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6C" w:rsidRDefault="0043076C" w:rsidP="0032624F"/>
    <w:p w:rsidR="00540013" w:rsidRPr="00540013" w:rsidRDefault="00540013" w:rsidP="0054001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Projekt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bookmarkStart w:id="0" w:name="_GoBack"/>
      <w:r w:rsidR="005E17F0" w:rsidRPr="005E17F0">
        <w:rPr>
          <w:b/>
          <w:bCs/>
          <w:sz w:val="48"/>
          <w:szCs w:val="48"/>
        </w:rPr>
        <w:t>E</w:t>
      </w:r>
      <w:bookmarkEnd w:id="0"/>
    </w:p>
    <w:p w:rsidR="004B4BAD" w:rsidRPr="00540013" w:rsidRDefault="00540013" w:rsidP="004B4BAD">
      <w:pPr>
        <w:jc w:val="center"/>
        <w:rPr>
          <w:b/>
          <w:bCs/>
          <w:sz w:val="32"/>
          <w:szCs w:val="32"/>
        </w:rPr>
      </w:pPr>
      <w:r w:rsidRPr="00540013">
        <w:rPr>
          <w:b/>
          <w:bCs/>
          <w:sz w:val="32"/>
          <w:szCs w:val="32"/>
        </w:rPr>
        <w:t>U</w:t>
      </w:r>
      <w:r>
        <w:rPr>
          <w:b/>
          <w:bCs/>
          <w:sz w:val="32"/>
          <w:szCs w:val="32"/>
        </w:rPr>
        <w:t>C</w:t>
      </w:r>
      <w:r w:rsidRPr="00540013">
        <w:rPr>
          <w:b/>
          <w:bCs/>
          <w:sz w:val="32"/>
          <w:szCs w:val="32"/>
        </w:rPr>
        <w:t>HWAŁA Nr ….</w:t>
      </w:r>
    </w:p>
    <w:p w:rsidR="00540013" w:rsidRPr="00540013" w:rsidRDefault="00540013" w:rsidP="004B4BAD">
      <w:pPr>
        <w:jc w:val="center"/>
        <w:rPr>
          <w:b/>
          <w:bCs/>
          <w:sz w:val="32"/>
          <w:szCs w:val="32"/>
        </w:rPr>
      </w:pPr>
      <w:r w:rsidRPr="00540013">
        <w:rPr>
          <w:b/>
          <w:bCs/>
          <w:sz w:val="32"/>
          <w:szCs w:val="32"/>
        </w:rPr>
        <w:t xml:space="preserve">RADY MIEJSKIEJ W GRÓJCU </w:t>
      </w:r>
    </w:p>
    <w:p w:rsidR="00540013" w:rsidRPr="00540013" w:rsidRDefault="00540013" w:rsidP="004B4BAD">
      <w:pPr>
        <w:jc w:val="center"/>
        <w:rPr>
          <w:b/>
          <w:bCs/>
          <w:sz w:val="32"/>
          <w:szCs w:val="32"/>
        </w:rPr>
      </w:pPr>
      <w:r w:rsidRPr="00540013">
        <w:rPr>
          <w:b/>
          <w:bCs/>
          <w:sz w:val="32"/>
          <w:szCs w:val="32"/>
        </w:rPr>
        <w:t xml:space="preserve">z dnia 25 lutego 2019 r. </w:t>
      </w:r>
    </w:p>
    <w:p w:rsidR="00540013" w:rsidRDefault="00540013" w:rsidP="004B4BAD">
      <w:pPr>
        <w:jc w:val="center"/>
        <w:rPr>
          <w:b/>
          <w:bCs/>
          <w:sz w:val="28"/>
          <w:szCs w:val="28"/>
        </w:rPr>
      </w:pPr>
    </w:p>
    <w:p w:rsidR="004B4BAD" w:rsidRDefault="004B4BAD" w:rsidP="004B4B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zmieniająca Uchwałę Budżetową Gminy Grójec na  rok 201</w:t>
      </w:r>
      <w:r w:rsidR="00C573C0">
        <w:rPr>
          <w:b/>
          <w:bCs/>
          <w:sz w:val="28"/>
          <w:szCs w:val="28"/>
        </w:rPr>
        <w:t>9</w:t>
      </w:r>
    </w:p>
    <w:p w:rsidR="004B4BAD" w:rsidRDefault="004B4BAD" w:rsidP="004B4BAD">
      <w:pPr>
        <w:rPr>
          <w:sz w:val="28"/>
          <w:szCs w:val="28"/>
        </w:rPr>
      </w:pPr>
    </w:p>
    <w:p w:rsidR="0032624F" w:rsidRDefault="0032624F" w:rsidP="0032624F">
      <w:pPr>
        <w:jc w:val="both"/>
        <w:rPr>
          <w:sz w:val="28"/>
        </w:rPr>
      </w:pPr>
    </w:p>
    <w:p w:rsidR="0032624F" w:rsidRPr="00540013" w:rsidRDefault="0032624F" w:rsidP="0032624F">
      <w:pPr>
        <w:jc w:val="both"/>
        <w:rPr>
          <w:b/>
          <w:sz w:val="26"/>
          <w:szCs w:val="26"/>
        </w:rPr>
      </w:pPr>
      <w:r>
        <w:rPr>
          <w:sz w:val="28"/>
        </w:rPr>
        <w:t xml:space="preserve">                             </w:t>
      </w:r>
      <w:r w:rsidRPr="00540013">
        <w:rPr>
          <w:sz w:val="26"/>
          <w:szCs w:val="26"/>
        </w:rPr>
        <w:t>Na podstawie art.18 ust.</w:t>
      </w:r>
      <w:r w:rsidR="00540013">
        <w:rPr>
          <w:sz w:val="26"/>
          <w:szCs w:val="26"/>
        </w:rPr>
        <w:t xml:space="preserve">2 pkt 4 ustawy z dnia 08 marca </w:t>
      </w:r>
      <w:r w:rsidRPr="00540013">
        <w:rPr>
          <w:sz w:val="26"/>
          <w:szCs w:val="26"/>
        </w:rPr>
        <w:t>1990 roku</w:t>
      </w:r>
      <w:r w:rsidR="00540013">
        <w:rPr>
          <w:sz w:val="26"/>
          <w:szCs w:val="26"/>
        </w:rPr>
        <w:br/>
      </w:r>
      <w:r w:rsidRPr="00540013">
        <w:rPr>
          <w:sz w:val="26"/>
          <w:szCs w:val="26"/>
        </w:rPr>
        <w:t xml:space="preserve"> o samorządzie gminnym </w:t>
      </w:r>
      <w:r w:rsidR="00A22258" w:rsidRPr="00540013">
        <w:rPr>
          <w:sz w:val="26"/>
          <w:szCs w:val="26"/>
        </w:rPr>
        <w:t>(</w:t>
      </w:r>
      <w:r w:rsidRPr="00540013">
        <w:rPr>
          <w:sz w:val="26"/>
          <w:szCs w:val="26"/>
        </w:rPr>
        <w:t xml:space="preserve"> t.j. Dz.U.  z 20</w:t>
      </w:r>
      <w:r w:rsidR="003D0C75" w:rsidRPr="00540013">
        <w:rPr>
          <w:sz w:val="26"/>
          <w:szCs w:val="26"/>
        </w:rPr>
        <w:t>1</w:t>
      </w:r>
      <w:r w:rsidR="00C573C0" w:rsidRPr="00540013">
        <w:rPr>
          <w:sz w:val="26"/>
          <w:szCs w:val="26"/>
        </w:rPr>
        <w:t>8</w:t>
      </w:r>
      <w:r w:rsidRPr="00540013">
        <w:rPr>
          <w:sz w:val="26"/>
          <w:szCs w:val="26"/>
        </w:rPr>
        <w:t>r. poz.</w:t>
      </w:r>
      <w:r w:rsidR="00C573C0" w:rsidRPr="00540013">
        <w:rPr>
          <w:sz w:val="26"/>
          <w:szCs w:val="26"/>
        </w:rPr>
        <w:t>994</w:t>
      </w:r>
      <w:r w:rsidR="00B302AF" w:rsidRPr="00540013">
        <w:rPr>
          <w:sz w:val="26"/>
          <w:szCs w:val="26"/>
        </w:rPr>
        <w:t xml:space="preserve"> ze zm.</w:t>
      </w:r>
      <w:r w:rsidR="00A22258" w:rsidRPr="00540013">
        <w:rPr>
          <w:sz w:val="26"/>
          <w:szCs w:val="26"/>
        </w:rPr>
        <w:t xml:space="preserve">), </w:t>
      </w:r>
      <w:r w:rsidRPr="00540013">
        <w:rPr>
          <w:sz w:val="26"/>
          <w:szCs w:val="26"/>
        </w:rPr>
        <w:t>art.212</w:t>
      </w:r>
      <w:r w:rsidR="00A22258" w:rsidRPr="00540013">
        <w:rPr>
          <w:sz w:val="26"/>
          <w:szCs w:val="26"/>
        </w:rPr>
        <w:t xml:space="preserve"> </w:t>
      </w:r>
      <w:r w:rsidRPr="00540013">
        <w:rPr>
          <w:sz w:val="26"/>
          <w:szCs w:val="26"/>
        </w:rPr>
        <w:t>,</w:t>
      </w:r>
      <w:r w:rsidR="00A22258" w:rsidRPr="00540013">
        <w:rPr>
          <w:sz w:val="26"/>
          <w:szCs w:val="26"/>
        </w:rPr>
        <w:t xml:space="preserve"> </w:t>
      </w:r>
      <w:r w:rsidR="005766A8" w:rsidRPr="00540013">
        <w:rPr>
          <w:sz w:val="26"/>
          <w:szCs w:val="26"/>
        </w:rPr>
        <w:t>art.217 ust.2 pkt. 6,</w:t>
      </w:r>
      <w:r w:rsidR="008A6E78" w:rsidRPr="00540013">
        <w:rPr>
          <w:sz w:val="26"/>
          <w:szCs w:val="26"/>
        </w:rPr>
        <w:t xml:space="preserve"> </w:t>
      </w:r>
      <w:r w:rsidRPr="00540013">
        <w:rPr>
          <w:sz w:val="26"/>
          <w:szCs w:val="26"/>
        </w:rPr>
        <w:t>art.236 ustawy z dnia  27 sierpnia  2009 roku o finansach public</w:t>
      </w:r>
      <w:r w:rsidR="00D10195" w:rsidRPr="00540013">
        <w:rPr>
          <w:sz w:val="26"/>
          <w:szCs w:val="26"/>
        </w:rPr>
        <w:t xml:space="preserve">znych </w:t>
      </w:r>
      <w:r w:rsidR="00A22258" w:rsidRPr="00540013">
        <w:rPr>
          <w:sz w:val="26"/>
          <w:szCs w:val="26"/>
        </w:rPr>
        <w:t>(</w:t>
      </w:r>
      <w:r w:rsidR="00D10195" w:rsidRPr="00540013">
        <w:rPr>
          <w:sz w:val="26"/>
          <w:szCs w:val="26"/>
        </w:rPr>
        <w:t xml:space="preserve"> </w:t>
      </w:r>
      <w:r w:rsidR="003D0C75" w:rsidRPr="00540013">
        <w:rPr>
          <w:sz w:val="26"/>
          <w:szCs w:val="26"/>
        </w:rPr>
        <w:t>t.j.</w:t>
      </w:r>
      <w:r w:rsidR="00D10195" w:rsidRPr="00540013">
        <w:rPr>
          <w:sz w:val="26"/>
          <w:szCs w:val="26"/>
        </w:rPr>
        <w:t xml:space="preserve">Dz.U. </w:t>
      </w:r>
      <w:r w:rsidR="003D0C75" w:rsidRPr="00540013">
        <w:rPr>
          <w:sz w:val="26"/>
          <w:szCs w:val="26"/>
        </w:rPr>
        <w:t>z 201</w:t>
      </w:r>
      <w:r w:rsidR="00E97BE9" w:rsidRPr="00540013">
        <w:rPr>
          <w:sz w:val="26"/>
          <w:szCs w:val="26"/>
        </w:rPr>
        <w:t>7</w:t>
      </w:r>
      <w:r w:rsidR="003D0C75" w:rsidRPr="00540013">
        <w:rPr>
          <w:sz w:val="26"/>
          <w:szCs w:val="26"/>
        </w:rPr>
        <w:t xml:space="preserve"> r.</w:t>
      </w:r>
      <w:r w:rsidR="00D10195" w:rsidRPr="00540013">
        <w:rPr>
          <w:sz w:val="26"/>
          <w:szCs w:val="26"/>
        </w:rPr>
        <w:t xml:space="preserve"> poz.</w:t>
      </w:r>
      <w:r w:rsidR="003D0C75" w:rsidRPr="00540013">
        <w:rPr>
          <w:sz w:val="26"/>
          <w:szCs w:val="26"/>
        </w:rPr>
        <w:t xml:space="preserve"> </w:t>
      </w:r>
      <w:r w:rsidR="00E97BE9" w:rsidRPr="00540013">
        <w:rPr>
          <w:sz w:val="26"/>
          <w:szCs w:val="26"/>
        </w:rPr>
        <w:t>2077</w:t>
      </w:r>
      <w:r w:rsidR="003D0C75" w:rsidRPr="00540013">
        <w:rPr>
          <w:sz w:val="26"/>
          <w:szCs w:val="26"/>
        </w:rPr>
        <w:t xml:space="preserve"> ze zm.</w:t>
      </w:r>
      <w:r w:rsidR="00A22258" w:rsidRPr="00540013">
        <w:rPr>
          <w:sz w:val="26"/>
          <w:szCs w:val="26"/>
        </w:rPr>
        <w:t>)</w:t>
      </w:r>
      <w:r w:rsidR="00C27B56" w:rsidRPr="00540013">
        <w:rPr>
          <w:sz w:val="26"/>
          <w:szCs w:val="26"/>
        </w:rPr>
        <w:t>,</w:t>
      </w:r>
      <w:r w:rsidR="00540013">
        <w:rPr>
          <w:sz w:val="26"/>
          <w:szCs w:val="26"/>
        </w:rPr>
        <w:t xml:space="preserve"> </w:t>
      </w:r>
      <w:r w:rsidRPr="00540013">
        <w:rPr>
          <w:b/>
          <w:sz w:val="26"/>
          <w:szCs w:val="26"/>
        </w:rPr>
        <w:t>Rada Miejska w Grójcu</w:t>
      </w:r>
      <w:r w:rsidRPr="00540013">
        <w:rPr>
          <w:sz w:val="26"/>
          <w:szCs w:val="26"/>
        </w:rPr>
        <w:t xml:space="preserve"> </w:t>
      </w:r>
      <w:r w:rsidRPr="00540013">
        <w:rPr>
          <w:b/>
          <w:sz w:val="26"/>
          <w:szCs w:val="26"/>
        </w:rPr>
        <w:t>uchwala  co następuje:</w:t>
      </w:r>
    </w:p>
    <w:p w:rsidR="004B4307" w:rsidRDefault="004B4307" w:rsidP="0032624F">
      <w:pPr>
        <w:jc w:val="both"/>
        <w:rPr>
          <w:b/>
          <w:sz w:val="28"/>
        </w:rPr>
      </w:pPr>
    </w:p>
    <w:p w:rsidR="00540013" w:rsidRDefault="00540013" w:rsidP="007904B6">
      <w:pPr>
        <w:jc w:val="center"/>
        <w:rPr>
          <w:b/>
          <w:sz w:val="28"/>
        </w:rPr>
      </w:pPr>
    </w:p>
    <w:p w:rsidR="007904B6" w:rsidRPr="00BD45BC" w:rsidRDefault="007904B6" w:rsidP="007904B6">
      <w:pPr>
        <w:jc w:val="center"/>
        <w:rPr>
          <w:b/>
          <w:sz w:val="28"/>
        </w:rPr>
      </w:pPr>
      <w:r w:rsidRPr="00BD45BC">
        <w:rPr>
          <w:b/>
          <w:sz w:val="28"/>
        </w:rPr>
        <w:t>§ 1.</w:t>
      </w:r>
    </w:p>
    <w:p w:rsidR="00681049" w:rsidRDefault="00681049" w:rsidP="00A80B0A">
      <w:pPr>
        <w:rPr>
          <w:sz w:val="28"/>
          <w:szCs w:val="28"/>
        </w:rPr>
      </w:pPr>
    </w:p>
    <w:p w:rsidR="004B4307" w:rsidRDefault="004B4307" w:rsidP="00540013">
      <w:pPr>
        <w:jc w:val="both"/>
        <w:rPr>
          <w:sz w:val="28"/>
          <w:szCs w:val="28"/>
        </w:rPr>
      </w:pPr>
      <w:r w:rsidRPr="004B4307">
        <w:rPr>
          <w:sz w:val="28"/>
          <w:szCs w:val="28"/>
        </w:rPr>
        <w:t>W Uchwale Budżetowej Gminy Grójec na rok 201</w:t>
      </w:r>
      <w:r w:rsidR="00C573C0">
        <w:rPr>
          <w:sz w:val="28"/>
          <w:szCs w:val="28"/>
        </w:rPr>
        <w:t>9</w:t>
      </w:r>
      <w:r w:rsidRPr="004B4307">
        <w:rPr>
          <w:sz w:val="28"/>
          <w:szCs w:val="28"/>
        </w:rPr>
        <w:t xml:space="preserve"> Nr </w:t>
      </w:r>
      <w:r w:rsidR="00C573C0">
        <w:rPr>
          <w:sz w:val="28"/>
          <w:szCs w:val="28"/>
        </w:rPr>
        <w:t>III</w:t>
      </w:r>
      <w:r w:rsidR="00BC1DA7">
        <w:rPr>
          <w:sz w:val="28"/>
          <w:szCs w:val="28"/>
        </w:rPr>
        <w:t>/</w:t>
      </w:r>
      <w:r w:rsidR="00C573C0">
        <w:rPr>
          <w:sz w:val="28"/>
          <w:szCs w:val="28"/>
        </w:rPr>
        <w:t>11</w:t>
      </w:r>
      <w:r w:rsidR="00BC1DA7">
        <w:rPr>
          <w:sz w:val="28"/>
          <w:szCs w:val="28"/>
        </w:rPr>
        <w:t>/1</w:t>
      </w:r>
      <w:r w:rsidR="00C573C0">
        <w:rPr>
          <w:sz w:val="28"/>
          <w:szCs w:val="28"/>
        </w:rPr>
        <w:t>8</w:t>
      </w:r>
      <w:r w:rsidR="003D0C75">
        <w:rPr>
          <w:sz w:val="28"/>
          <w:szCs w:val="28"/>
        </w:rPr>
        <w:t xml:space="preserve"> </w:t>
      </w:r>
      <w:r w:rsidRPr="004B4307">
        <w:rPr>
          <w:sz w:val="28"/>
          <w:szCs w:val="28"/>
        </w:rPr>
        <w:t xml:space="preserve"> Rady Miejskiej w Grójcu z dnia </w:t>
      </w:r>
      <w:r w:rsidR="00783395">
        <w:rPr>
          <w:sz w:val="28"/>
          <w:szCs w:val="28"/>
        </w:rPr>
        <w:t>1</w:t>
      </w:r>
      <w:r w:rsidR="00C573C0">
        <w:rPr>
          <w:sz w:val="28"/>
          <w:szCs w:val="28"/>
        </w:rPr>
        <w:t>7</w:t>
      </w:r>
      <w:r w:rsidRPr="004B4307">
        <w:rPr>
          <w:sz w:val="28"/>
          <w:szCs w:val="28"/>
        </w:rPr>
        <w:t xml:space="preserve"> grudnia 20</w:t>
      </w:r>
      <w:r w:rsidR="00064FED">
        <w:rPr>
          <w:sz w:val="28"/>
          <w:szCs w:val="28"/>
        </w:rPr>
        <w:t>1</w:t>
      </w:r>
      <w:r w:rsidR="00C573C0">
        <w:rPr>
          <w:sz w:val="28"/>
          <w:szCs w:val="28"/>
        </w:rPr>
        <w:t>8</w:t>
      </w:r>
      <w:r w:rsidRPr="004B4307">
        <w:rPr>
          <w:sz w:val="28"/>
          <w:szCs w:val="28"/>
        </w:rPr>
        <w:t xml:space="preserve"> roku wprowadza się następujące zmiany:</w:t>
      </w:r>
    </w:p>
    <w:p w:rsidR="00DF6805" w:rsidRPr="00C5763E" w:rsidRDefault="004B4307" w:rsidP="0054001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C5763E">
        <w:rPr>
          <w:sz w:val="28"/>
          <w:szCs w:val="28"/>
        </w:rPr>
        <w:t>Zwiększa się wydatki budżetu ogółem o łączną kwotę</w:t>
      </w:r>
      <w:r w:rsidR="006D42C8" w:rsidRPr="00C5763E">
        <w:rPr>
          <w:sz w:val="28"/>
          <w:szCs w:val="28"/>
        </w:rPr>
        <w:t xml:space="preserve"> </w:t>
      </w:r>
      <w:r w:rsidR="0096109E" w:rsidRPr="00C5763E">
        <w:rPr>
          <w:sz w:val="28"/>
          <w:szCs w:val="28"/>
        </w:rPr>
        <w:t xml:space="preserve">4.010.801,99 zł. </w:t>
      </w:r>
      <w:r w:rsidRPr="00C5763E">
        <w:rPr>
          <w:sz w:val="28"/>
          <w:szCs w:val="28"/>
        </w:rPr>
        <w:t>Ustala się wydatki  bud</w:t>
      </w:r>
      <w:r w:rsidR="00285076" w:rsidRPr="00C5763E">
        <w:rPr>
          <w:sz w:val="28"/>
          <w:szCs w:val="28"/>
        </w:rPr>
        <w:t>żetu w łącznej kwocie</w:t>
      </w:r>
      <w:r w:rsidR="00402175" w:rsidRPr="00C5763E">
        <w:rPr>
          <w:sz w:val="28"/>
          <w:szCs w:val="28"/>
        </w:rPr>
        <w:t xml:space="preserve"> </w:t>
      </w:r>
      <w:r w:rsidR="001946DB" w:rsidRPr="00C5763E">
        <w:rPr>
          <w:sz w:val="28"/>
          <w:szCs w:val="28"/>
        </w:rPr>
        <w:t xml:space="preserve"> </w:t>
      </w:r>
      <w:r w:rsidR="00C5763E">
        <w:rPr>
          <w:sz w:val="28"/>
          <w:szCs w:val="28"/>
        </w:rPr>
        <w:t>124.711.226,99 zł</w:t>
      </w:r>
      <w:r w:rsidR="00360128" w:rsidRPr="00C5763E">
        <w:rPr>
          <w:sz w:val="28"/>
          <w:szCs w:val="28"/>
        </w:rPr>
        <w:t xml:space="preserve"> ,</w:t>
      </w:r>
      <w:r w:rsidR="00E2405B" w:rsidRPr="00C5763E">
        <w:rPr>
          <w:sz w:val="28"/>
          <w:szCs w:val="28"/>
        </w:rPr>
        <w:t xml:space="preserve"> </w:t>
      </w:r>
      <w:r w:rsidR="00A15B26" w:rsidRPr="00C5763E">
        <w:rPr>
          <w:sz w:val="28"/>
          <w:szCs w:val="28"/>
        </w:rPr>
        <w:t>zgodnie z</w:t>
      </w:r>
      <w:r w:rsidR="003848E0" w:rsidRPr="00C5763E">
        <w:rPr>
          <w:sz w:val="28"/>
          <w:szCs w:val="28"/>
        </w:rPr>
        <w:t xml:space="preserve">  </w:t>
      </w:r>
      <w:r w:rsidR="00A15B26" w:rsidRPr="00C5763E">
        <w:rPr>
          <w:sz w:val="28"/>
          <w:szCs w:val="28"/>
        </w:rPr>
        <w:t xml:space="preserve">Załącznikiem nr </w:t>
      </w:r>
      <w:r w:rsidR="00C573C0" w:rsidRPr="00C5763E">
        <w:rPr>
          <w:sz w:val="28"/>
          <w:szCs w:val="28"/>
        </w:rPr>
        <w:t>1</w:t>
      </w:r>
      <w:r w:rsidRPr="00C5763E">
        <w:rPr>
          <w:sz w:val="28"/>
          <w:szCs w:val="28"/>
        </w:rPr>
        <w:t xml:space="preserve"> </w:t>
      </w:r>
      <w:r w:rsidR="00206715" w:rsidRPr="00C5763E">
        <w:rPr>
          <w:sz w:val="28"/>
          <w:szCs w:val="28"/>
        </w:rPr>
        <w:t>d</w:t>
      </w:r>
      <w:r w:rsidRPr="00C5763E">
        <w:rPr>
          <w:sz w:val="28"/>
          <w:szCs w:val="28"/>
        </w:rPr>
        <w:t>o</w:t>
      </w:r>
      <w:r w:rsidR="00206715" w:rsidRPr="00C5763E">
        <w:rPr>
          <w:sz w:val="28"/>
          <w:szCs w:val="28"/>
        </w:rPr>
        <w:t xml:space="preserve"> </w:t>
      </w:r>
      <w:r w:rsidRPr="00C5763E">
        <w:rPr>
          <w:sz w:val="28"/>
          <w:szCs w:val="28"/>
        </w:rPr>
        <w:t>niniejszej uchwały, zmieniającym</w:t>
      </w:r>
      <w:r w:rsidR="006C1167" w:rsidRPr="00C5763E">
        <w:rPr>
          <w:sz w:val="28"/>
          <w:szCs w:val="28"/>
        </w:rPr>
        <w:t xml:space="preserve"> </w:t>
      </w:r>
      <w:r w:rsidRPr="00C5763E">
        <w:rPr>
          <w:sz w:val="28"/>
          <w:szCs w:val="28"/>
        </w:rPr>
        <w:t>Załącznik</w:t>
      </w:r>
      <w:r w:rsidR="00FF2CB8" w:rsidRPr="00C5763E">
        <w:rPr>
          <w:sz w:val="28"/>
          <w:szCs w:val="28"/>
        </w:rPr>
        <w:t xml:space="preserve"> </w:t>
      </w:r>
      <w:r w:rsidR="00FA1B81" w:rsidRPr="00C5763E">
        <w:rPr>
          <w:sz w:val="28"/>
          <w:szCs w:val="28"/>
        </w:rPr>
        <w:t xml:space="preserve"> </w:t>
      </w:r>
      <w:r w:rsidR="00DF6805" w:rsidRPr="00C5763E">
        <w:rPr>
          <w:sz w:val="28"/>
          <w:szCs w:val="28"/>
        </w:rPr>
        <w:t>nr 2 do</w:t>
      </w:r>
      <w:r w:rsidR="003848E0" w:rsidRPr="00C5763E">
        <w:rPr>
          <w:sz w:val="28"/>
          <w:szCs w:val="28"/>
        </w:rPr>
        <w:t xml:space="preserve"> </w:t>
      </w:r>
      <w:r w:rsidR="00DF6805" w:rsidRPr="00C5763E">
        <w:rPr>
          <w:sz w:val="28"/>
          <w:szCs w:val="28"/>
        </w:rPr>
        <w:t xml:space="preserve">Uchwały </w:t>
      </w:r>
      <w:r w:rsidR="00206715" w:rsidRPr="00C5763E">
        <w:rPr>
          <w:sz w:val="28"/>
          <w:szCs w:val="28"/>
        </w:rPr>
        <w:t xml:space="preserve"> </w:t>
      </w:r>
      <w:r w:rsidR="00DF6805" w:rsidRPr="00C5763E">
        <w:rPr>
          <w:sz w:val="28"/>
          <w:szCs w:val="28"/>
        </w:rPr>
        <w:t>Budżetowej pn.</w:t>
      </w:r>
      <w:r w:rsidR="003848E0" w:rsidRPr="00C5763E">
        <w:rPr>
          <w:sz w:val="28"/>
          <w:szCs w:val="28"/>
        </w:rPr>
        <w:t xml:space="preserve"> </w:t>
      </w:r>
      <w:r w:rsidR="00DF6805" w:rsidRPr="00C5763E">
        <w:rPr>
          <w:sz w:val="28"/>
          <w:szCs w:val="28"/>
        </w:rPr>
        <w:t>Wydatki na 201</w:t>
      </w:r>
      <w:r w:rsidR="00C573C0" w:rsidRPr="00C5763E">
        <w:rPr>
          <w:sz w:val="28"/>
          <w:szCs w:val="28"/>
        </w:rPr>
        <w:t>9</w:t>
      </w:r>
      <w:r w:rsidR="00DF6805" w:rsidRPr="00C5763E">
        <w:rPr>
          <w:sz w:val="28"/>
          <w:szCs w:val="28"/>
        </w:rPr>
        <w:t xml:space="preserve"> rok.</w:t>
      </w:r>
    </w:p>
    <w:p w:rsidR="00246CE5" w:rsidRPr="006C1167" w:rsidRDefault="00285076" w:rsidP="0054001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6C1167">
        <w:rPr>
          <w:sz w:val="28"/>
          <w:szCs w:val="28"/>
        </w:rPr>
        <w:t xml:space="preserve">Zmiany wydatków budżetu obejmują zmiany </w:t>
      </w:r>
      <w:r w:rsidR="00246CE5" w:rsidRPr="006C1167">
        <w:rPr>
          <w:sz w:val="28"/>
          <w:szCs w:val="28"/>
        </w:rPr>
        <w:t>wydatków na zadania</w:t>
      </w:r>
    </w:p>
    <w:p w:rsidR="00246CE5" w:rsidRPr="006C1167" w:rsidRDefault="00246CE5" w:rsidP="00540013">
      <w:pPr>
        <w:pStyle w:val="Akapitzlist"/>
        <w:jc w:val="both"/>
        <w:rPr>
          <w:sz w:val="28"/>
          <w:szCs w:val="28"/>
        </w:rPr>
      </w:pPr>
      <w:r w:rsidRPr="006C1167">
        <w:rPr>
          <w:sz w:val="28"/>
          <w:szCs w:val="28"/>
        </w:rPr>
        <w:t xml:space="preserve">inwestycyjne </w:t>
      </w:r>
      <w:r w:rsidR="00285076" w:rsidRPr="006C1167">
        <w:rPr>
          <w:sz w:val="28"/>
          <w:szCs w:val="28"/>
        </w:rPr>
        <w:t xml:space="preserve">zgodnie z Załącznikiem nr </w:t>
      </w:r>
      <w:r w:rsidR="00C573C0">
        <w:rPr>
          <w:sz w:val="28"/>
          <w:szCs w:val="28"/>
        </w:rPr>
        <w:t>2</w:t>
      </w:r>
      <w:r w:rsidR="00285076" w:rsidRPr="006C1167">
        <w:rPr>
          <w:sz w:val="28"/>
          <w:szCs w:val="28"/>
        </w:rPr>
        <w:t xml:space="preserve"> do niniejszej uchwały,</w:t>
      </w:r>
    </w:p>
    <w:p w:rsidR="00246CE5" w:rsidRPr="006C1167" w:rsidRDefault="00285076" w:rsidP="00540013">
      <w:pPr>
        <w:pStyle w:val="Akapitzlist"/>
        <w:jc w:val="both"/>
        <w:rPr>
          <w:sz w:val="28"/>
          <w:szCs w:val="28"/>
        </w:rPr>
      </w:pPr>
      <w:r w:rsidRPr="006C1167">
        <w:rPr>
          <w:sz w:val="28"/>
          <w:szCs w:val="28"/>
        </w:rPr>
        <w:t xml:space="preserve">zmieniającym Załącznik nr </w:t>
      </w:r>
      <w:r w:rsidR="0051189F" w:rsidRPr="006C1167">
        <w:rPr>
          <w:sz w:val="28"/>
          <w:szCs w:val="28"/>
        </w:rPr>
        <w:t>1</w:t>
      </w:r>
      <w:r w:rsidR="00FF2CB8" w:rsidRPr="006C1167">
        <w:rPr>
          <w:sz w:val="28"/>
          <w:szCs w:val="28"/>
        </w:rPr>
        <w:t>2</w:t>
      </w:r>
      <w:r w:rsidRPr="006C1167">
        <w:rPr>
          <w:sz w:val="28"/>
          <w:szCs w:val="28"/>
        </w:rPr>
        <w:t xml:space="preserve"> do Uchwały Budżetowej pn. Wydatki  na</w:t>
      </w:r>
    </w:p>
    <w:p w:rsidR="00285076" w:rsidRPr="006C1167" w:rsidRDefault="00246CE5" w:rsidP="00540013">
      <w:pPr>
        <w:pStyle w:val="Akapitzlist"/>
        <w:jc w:val="both"/>
        <w:rPr>
          <w:sz w:val="28"/>
          <w:szCs w:val="28"/>
        </w:rPr>
      </w:pPr>
      <w:r w:rsidRPr="006C1167">
        <w:rPr>
          <w:sz w:val="28"/>
          <w:szCs w:val="28"/>
        </w:rPr>
        <w:t>zadania inwestycyjne na 20</w:t>
      </w:r>
      <w:r w:rsidR="00285076" w:rsidRPr="006C1167">
        <w:rPr>
          <w:sz w:val="28"/>
          <w:szCs w:val="28"/>
        </w:rPr>
        <w:t>1</w:t>
      </w:r>
      <w:r w:rsidR="00C573C0">
        <w:rPr>
          <w:sz w:val="28"/>
          <w:szCs w:val="28"/>
        </w:rPr>
        <w:t>9</w:t>
      </w:r>
      <w:r w:rsidR="00285076" w:rsidRPr="006C1167">
        <w:rPr>
          <w:sz w:val="28"/>
          <w:szCs w:val="28"/>
        </w:rPr>
        <w:t xml:space="preserve"> rok.</w:t>
      </w:r>
    </w:p>
    <w:p w:rsidR="004347D6" w:rsidRDefault="004347D6" w:rsidP="00540013">
      <w:pPr>
        <w:jc w:val="both"/>
        <w:rPr>
          <w:b/>
          <w:bCs/>
          <w:sz w:val="28"/>
        </w:rPr>
      </w:pPr>
    </w:p>
    <w:p w:rsidR="00F36614" w:rsidRDefault="00F36614" w:rsidP="0054001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§ </w:t>
      </w:r>
      <w:r w:rsidR="004B4307">
        <w:rPr>
          <w:b/>
          <w:bCs/>
          <w:sz w:val="28"/>
        </w:rPr>
        <w:t>2</w:t>
      </w:r>
      <w:r>
        <w:rPr>
          <w:b/>
          <w:bCs/>
          <w:sz w:val="28"/>
        </w:rPr>
        <w:t>.</w:t>
      </w:r>
    </w:p>
    <w:p w:rsidR="00B21CF6" w:rsidRDefault="00B21CF6" w:rsidP="00C263FA">
      <w:pPr>
        <w:jc w:val="both"/>
        <w:rPr>
          <w:sz w:val="28"/>
          <w:szCs w:val="28"/>
        </w:rPr>
      </w:pPr>
    </w:p>
    <w:p w:rsidR="001752C0" w:rsidRPr="00216EA1" w:rsidRDefault="00F36614" w:rsidP="001752C0">
      <w:pPr>
        <w:jc w:val="both"/>
        <w:rPr>
          <w:sz w:val="28"/>
          <w:szCs w:val="28"/>
        </w:rPr>
      </w:pPr>
      <w:r>
        <w:rPr>
          <w:sz w:val="28"/>
          <w:szCs w:val="28"/>
        </w:rPr>
        <w:t>W wyniku zmian wprowadzonych w § 1</w:t>
      </w:r>
      <w:r w:rsidR="004B4307">
        <w:rPr>
          <w:sz w:val="28"/>
          <w:szCs w:val="28"/>
        </w:rPr>
        <w:t xml:space="preserve"> </w:t>
      </w:r>
      <w:r w:rsidR="00E97BE9">
        <w:rPr>
          <w:sz w:val="28"/>
          <w:szCs w:val="28"/>
        </w:rPr>
        <w:t>zwiększa się</w:t>
      </w:r>
      <w:r>
        <w:rPr>
          <w:sz w:val="28"/>
          <w:szCs w:val="28"/>
        </w:rPr>
        <w:t xml:space="preserve"> deficyt budżetu gminy </w:t>
      </w:r>
      <w:r w:rsidR="00E97BE9">
        <w:rPr>
          <w:sz w:val="28"/>
          <w:szCs w:val="28"/>
        </w:rPr>
        <w:t>o kwotę w</w:t>
      </w:r>
      <w:r w:rsidR="00B21CF6">
        <w:rPr>
          <w:sz w:val="28"/>
          <w:szCs w:val="28"/>
        </w:rPr>
        <w:t xml:space="preserve"> wysokości</w:t>
      </w:r>
      <w:r w:rsidR="00C573C0">
        <w:rPr>
          <w:sz w:val="28"/>
          <w:szCs w:val="28"/>
        </w:rPr>
        <w:t xml:space="preserve"> </w:t>
      </w:r>
      <w:r w:rsidR="00C5763E" w:rsidRPr="00C5763E">
        <w:rPr>
          <w:sz w:val="28"/>
          <w:szCs w:val="28"/>
        </w:rPr>
        <w:t>4.010.801,99 zł</w:t>
      </w:r>
      <w:r w:rsidR="001752C0">
        <w:rPr>
          <w:sz w:val="28"/>
          <w:szCs w:val="28"/>
        </w:rPr>
        <w:t xml:space="preserve"> i wynosi po zmianach </w:t>
      </w:r>
      <w:r w:rsidR="00C5763E">
        <w:rPr>
          <w:sz w:val="28"/>
          <w:szCs w:val="28"/>
        </w:rPr>
        <w:t>15.531.348,99</w:t>
      </w:r>
      <w:r w:rsidR="001752C0">
        <w:rPr>
          <w:sz w:val="28"/>
          <w:szCs w:val="28"/>
        </w:rPr>
        <w:t xml:space="preserve"> zł.</w:t>
      </w:r>
      <w:r>
        <w:rPr>
          <w:sz w:val="28"/>
          <w:szCs w:val="28"/>
        </w:rPr>
        <w:t xml:space="preserve"> </w:t>
      </w:r>
      <w:r w:rsidR="001752C0" w:rsidRPr="00216EA1">
        <w:rPr>
          <w:sz w:val="28"/>
          <w:szCs w:val="28"/>
        </w:rPr>
        <w:t>Zwiększają się przychody  gminy z tytułu wolnych środków jako nadwyżki środków pieniężnych na rachunku bieżącym budżetu jedn</w:t>
      </w:r>
      <w:r w:rsidR="004D5A64">
        <w:rPr>
          <w:sz w:val="28"/>
          <w:szCs w:val="28"/>
        </w:rPr>
        <w:t xml:space="preserve">ostki samorządu terytorialnego, </w:t>
      </w:r>
      <w:r w:rsidR="001752C0" w:rsidRPr="00216EA1">
        <w:rPr>
          <w:sz w:val="28"/>
          <w:szCs w:val="28"/>
        </w:rPr>
        <w:t>wynikając</w:t>
      </w:r>
      <w:r w:rsidR="00F95A3F">
        <w:rPr>
          <w:sz w:val="28"/>
          <w:szCs w:val="28"/>
        </w:rPr>
        <w:t>ej</w:t>
      </w:r>
      <w:r w:rsidR="001752C0" w:rsidRPr="00216EA1">
        <w:rPr>
          <w:sz w:val="28"/>
          <w:szCs w:val="28"/>
        </w:rPr>
        <w:t xml:space="preserve"> z rozliczeń wyemitowanych papierów </w:t>
      </w:r>
      <w:r w:rsidR="00F95A3F">
        <w:rPr>
          <w:sz w:val="28"/>
          <w:szCs w:val="28"/>
        </w:rPr>
        <w:t xml:space="preserve"> </w:t>
      </w:r>
      <w:r w:rsidR="001752C0" w:rsidRPr="00216EA1">
        <w:rPr>
          <w:sz w:val="28"/>
          <w:szCs w:val="28"/>
        </w:rPr>
        <w:t>wartościowych</w:t>
      </w:r>
      <w:r w:rsidR="00F95A3F">
        <w:rPr>
          <w:sz w:val="28"/>
          <w:szCs w:val="28"/>
        </w:rPr>
        <w:t xml:space="preserve">, </w:t>
      </w:r>
      <w:r w:rsidR="001752C0" w:rsidRPr="00216EA1">
        <w:rPr>
          <w:sz w:val="28"/>
          <w:szCs w:val="28"/>
        </w:rPr>
        <w:t>kredytów i pożyczek z lat ubiegłych/ § 950/ o kwotę</w:t>
      </w:r>
      <w:r w:rsidR="004347D6">
        <w:rPr>
          <w:sz w:val="28"/>
          <w:szCs w:val="28"/>
        </w:rPr>
        <w:t xml:space="preserve"> </w:t>
      </w:r>
      <w:r w:rsidR="00C5763E">
        <w:rPr>
          <w:sz w:val="28"/>
          <w:szCs w:val="28"/>
        </w:rPr>
        <w:t xml:space="preserve"> </w:t>
      </w:r>
      <w:r w:rsidR="00C5763E" w:rsidRPr="00C5763E">
        <w:rPr>
          <w:sz w:val="28"/>
          <w:szCs w:val="28"/>
        </w:rPr>
        <w:t>4.010.801,99 zł</w:t>
      </w:r>
      <w:r w:rsidR="001752C0" w:rsidRPr="00216EA1">
        <w:rPr>
          <w:sz w:val="28"/>
          <w:szCs w:val="28"/>
        </w:rPr>
        <w:t xml:space="preserve">. Ustala się przychody i rozchody budżetu gminy  zgodnie z załącznikiem nr </w:t>
      </w:r>
      <w:r w:rsidR="00C573C0">
        <w:rPr>
          <w:sz w:val="28"/>
          <w:szCs w:val="28"/>
        </w:rPr>
        <w:t>3</w:t>
      </w:r>
      <w:r w:rsidR="001752C0" w:rsidRPr="00216EA1">
        <w:rPr>
          <w:sz w:val="28"/>
          <w:szCs w:val="28"/>
        </w:rPr>
        <w:t xml:space="preserve"> do niniejszej uchwały, zmieniającym Załącznik nr 3 do Uchwały Budżetowej pn. Przychody i rozchody budżetu w 201</w:t>
      </w:r>
      <w:r w:rsidR="00C573C0">
        <w:rPr>
          <w:sz w:val="28"/>
          <w:szCs w:val="28"/>
        </w:rPr>
        <w:t>9</w:t>
      </w:r>
      <w:r w:rsidR="001752C0" w:rsidRPr="00216EA1">
        <w:rPr>
          <w:sz w:val="28"/>
          <w:szCs w:val="28"/>
        </w:rPr>
        <w:t xml:space="preserve"> roku.</w:t>
      </w:r>
    </w:p>
    <w:p w:rsidR="001752C0" w:rsidRDefault="001752C0" w:rsidP="001752C0">
      <w:pPr>
        <w:jc w:val="both"/>
        <w:rPr>
          <w:sz w:val="28"/>
          <w:szCs w:val="28"/>
        </w:rPr>
      </w:pPr>
    </w:p>
    <w:p w:rsidR="00540013" w:rsidRDefault="00540013" w:rsidP="00540013">
      <w:pPr>
        <w:jc w:val="center"/>
        <w:rPr>
          <w:b/>
          <w:bCs/>
          <w:sz w:val="28"/>
        </w:rPr>
      </w:pPr>
    </w:p>
    <w:p w:rsidR="00540013" w:rsidRDefault="00540013" w:rsidP="00540013">
      <w:pPr>
        <w:jc w:val="center"/>
        <w:rPr>
          <w:b/>
          <w:bCs/>
          <w:sz w:val="28"/>
        </w:rPr>
      </w:pPr>
    </w:p>
    <w:p w:rsidR="00540013" w:rsidRDefault="00540013" w:rsidP="00540013">
      <w:pPr>
        <w:jc w:val="center"/>
        <w:rPr>
          <w:b/>
          <w:bCs/>
          <w:sz w:val="28"/>
        </w:rPr>
      </w:pPr>
    </w:p>
    <w:p w:rsidR="00540013" w:rsidRDefault="00540013" w:rsidP="00540013">
      <w:pPr>
        <w:jc w:val="center"/>
        <w:rPr>
          <w:b/>
          <w:bCs/>
          <w:sz w:val="28"/>
        </w:rPr>
      </w:pPr>
    </w:p>
    <w:p w:rsidR="001752C0" w:rsidRDefault="001752C0" w:rsidP="0054001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3.</w:t>
      </w:r>
      <w:r w:rsidR="00540013">
        <w:rPr>
          <w:b/>
          <w:bCs/>
          <w:sz w:val="28"/>
        </w:rPr>
        <w:t xml:space="preserve"> </w:t>
      </w:r>
    </w:p>
    <w:p w:rsidR="00540013" w:rsidRDefault="00540013" w:rsidP="00540013">
      <w:pPr>
        <w:jc w:val="center"/>
        <w:rPr>
          <w:b/>
          <w:bCs/>
          <w:sz w:val="28"/>
        </w:rPr>
      </w:pPr>
    </w:p>
    <w:p w:rsidR="001752C0" w:rsidRDefault="001752C0" w:rsidP="001752C0">
      <w:pPr>
        <w:rPr>
          <w:bCs/>
          <w:sz w:val="28"/>
        </w:rPr>
      </w:pPr>
      <w:r>
        <w:rPr>
          <w:bCs/>
          <w:sz w:val="28"/>
        </w:rPr>
        <w:t xml:space="preserve">W wyniku zmian opisanych w § 2 deficyt budżetu gminy w wysokości  </w:t>
      </w:r>
      <w:r w:rsidR="00C5763E">
        <w:rPr>
          <w:sz w:val="28"/>
          <w:szCs w:val="28"/>
        </w:rPr>
        <w:t>15.531.348,99</w:t>
      </w:r>
      <w:r w:rsidR="00C5763E">
        <w:rPr>
          <w:bCs/>
          <w:sz w:val="28"/>
        </w:rPr>
        <w:t xml:space="preserve"> zł</w:t>
      </w:r>
      <w:r>
        <w:rPr>
          <w:bCs/>
          <w:sz w:val="28"/>
        </w:rPr>
        <w:t xml:space="preserve"> zostanie pokryty przychodami pochodzącymi z:</w:t>
      </w:r>
    </w:p>
    <w:p w:rsidR="001752C0" w:rsidRDefault="001752C0" w:rsidP="001752C0">
      <w:pPr>
        <w:pStyle w:val="Akapitzlist"/>
        <w:numPr>
          <w:ilvl w:val="0"/>
          <w:numId w:val="3"/>
        </w:numPr>
        <w:rPr>
          <w:bCs/>
          <w:sz w:val="28"/>
        </w:rPr>
      </w:pPr>
      <w:r w:rsidRPr="00CB2E20">
        <w:rPr>
          <w:bCs/>
          <w:sz w:val="28"/>
        </w:rPr>
        <w:t xml:space="preserve">zaciąganych pożyczek w kwocie         </w:t>
      </w:r>
      <w:r>
        <w:rPr>
          <w:bCs/>
          <w:sz w:val="28"/>
        </w:rPr>
        <w:t xml:space="preserve">                            </w:t>
      </w:r>
      <w:r w:rsidRPr="00CB2E20">
        <w:rPr>
          <w:bCs/>
          <w:sz w:val="28"/>
        </w:rPr>
        <w:t xml:space="preserve"> -  </w:t>
      </w:r>
      <w:r w:rsidR="00C573C0">
        <w:rPr>
          <w:bCs/>
          <w:sz w:val="28"/>
        </w:rPr>
        <w:t>1.520.547</w:t>
      </w:r>
      <w:r>
        <w:rPr>
          <w:bCs/>
          <w:sz w:val="28"/>
        </w:rPr>
        <w:t>,00</w:t>
      </w:r>
      <w:r w:rsidRPr="00CB2E20">
        <w:rPr>
          <w:bCs/>
          <w:sz w:val="28"/>
        </w:rPr>
        <w:t xml:space="preserve"> zł</w:t>
      </w:r>
    </w:p>
    <w:p w:rsidR="001752C0" w:rsidRPr="00CB2E20" w:rsidRDefault="001752C0" w:rsidP="001752C0">
      <w:pPr>
        <w:pStyle w:val="Akapitzlist"/>
        <w:numPr>
          <w:ilvl w:val="0"/>
          <w:numId w:val="3"/>
        </w:numPr>
        <w:rPr>
          <w:bCs/>
          <w:sz w:val="28"/>
        </w:rPr>
      </w:pPr>
      <w:r>
        <w:rPr>
          <w:bCs/>
          <w:sz w:val="28"/>
        </w:rPr>
        <w:t xml:space="preserve">sprzedaży papierów wartościowych wyemitowanych przez gminę w kwocie                                                                              - </w:t>
      </w:r>
      <w:r w:rsidR="00C573C0">
        <w:rPr>
          <w:bCs/>
          <w:sz w:val="28"/>
        </w:rPr>
        <w:t>10.0</w:t>
      </w:r>
      <w:r>
        <w:rPr>
          <w:bCs/>
          <w:sz w:val="28"/>
        </w:rPr>
        <w:t>00.000,00 zł</w:t>
      </w:r>
    </w:p>
    <w:p w:rsidR="00540013" w:rsidRDefault="001752C0" w:rsidP="00D52686">
      <w:pPr>
        <w:pStyle w:val="Akapitzlist"/>
        <w:numPr>
          <w:ilvl w:val="0"/>
          <w:numId w:val="3"/>
        </w:numPr>
        <w:rPr>
          <w:bCs/>
          <w:sz w:val="28"/>
        </w:rPr>
      </w:pPr>
      <w:r w:rsidRPr="00CB2E20">
        <w:rPr>
          <w:bCs/>
          <w:sz w:val="28"/>
        </w:rPr>
        <w:t xml:space="preserve">wolnych środków  na    rachunku bankowym w kwocie </w:t>
      </w:r>
      <w:r w:rsidR="005C38A4">
        <w:rPr>
          <w:bCs/>
          <w:sz w:val="28"/>
        </w:rPr>
        <w:t xml:space="preserve"> </w:t>
      </w:r>
      <w:r w:rsidRPr="00CB2E20">
        <w:rPr>
          <w:bCs/>
          <w:sz w:val="28"/>
        </w:rPr>
        <w:t xml:space="preserve">- </w:t>
      </w:r>
      <w:r w:rsidR="00C5763E">
        <w:rPr>
          <w:bCs/>
          <w:sz w:val="28"/>
        </w:rPr>
        <w:t xml:space="preserve"> </w:t>
      </w:r>
      <w:r w:rsidR="00C5763E" w:rsidRPr="00C5763E">
        <w:rPr>
          <w:sz w:val="28"/>
          <w:szCs w:val="28"/>
        </w:rPr>
        <w:t>4.010.801,99 zł</w:t>
      </w:r>
      <w:r w:rsidR="00C5763E">
        <w:rPr>
          <w:bCs/>
          <w:sz w:val="28"/>
        </w:rPr>
        <w:t xml:space="preserve"> </w:t>
      </w:r>
    </w:p>
    <w:p w:rsidR="00540013" w:rsidRDefault="00540013" w:rsidP="00540013">
      <w:pPr>
        <w:pStyle w:val="Akapitzlist"/>
        <w:rPr>
          <w:bCs/>
          <w:sz w:val="28"/>
        </w:rPr>
      </w:pPr>
    </w:p>
    <w:p w:rsidR="00540013" w:rsidRDefault="00540013" w:rsidP="00540013">
      <w:pPr>
        <w:pStyle w:val="Akapitzlist"/>
        <w:rPr>
          <w:bCs/>
          <w:sz w:val="28"/>
        </w:rPr>
      </w:pPr>
    </w:p>
    <w:p w:rsidR="00D52686" w:rsidRPr="00540013" w:rsidRDefault="00D52686" w:rsidP="00540013">
      <w:pPr>
        <w:pStyle w:val="Akapitzlist"/>
        <w:ind w:left="0"/>
        <w:jc w:val="center"/>
        <w:rPr>
          <w:bCs/>
          <w:sz w:val="28"/>
        </w:rPr>
      </w:pPr>
      <w:r w:rsidRPr="00540013">
        <w:rPr>
          <w:b/>
          <w:bCs/>
          <w:sz w:val="28"/>
        </w:rPr>
        <w:t xml:space="preserve">§ </w:t>
      </w:r>
      <w:r w:rsidR="00B21CF6" w:rsidRPr="00540013">
        <w:rPr>
          <w:b/>
          <w:bCs/>
          <w:sz w:val="28"/>
        </w:rPr>
        <w:t>4</w:t>
      </w:r>
      <w:r w:rsidRPr="00540013">
        <w:rPr>
          <w:b/>
          <w:bCs/>
          <w:sz w:val="28"/>
        </w:rPr>
        <w:t>.</w:t>
      </w:r>
    </w:p>
    <w:p w:rsidR="007A25D2" w:rsidRPr="007A25D2" w:rsidRDefault="007A25D2" w:rsidP="007A25D2">
      <w:pPr>
        <w:jc w:val="both"/>
        <w:rPr>
          <w:sz w:val="28"/>
          <w:szCs w:val="28"/>
        </w:rPr>
      </w:pPr>
    </w:p>
    <w:p w:rsidR="00F36614" w:rsidRDefault="00F36614" w:rsidP="006337A0">
      <w:pPr>
        <w:jc w:val="both"/>
        <w:rPr>
          <w:sz w:val="28"/>
        </w:rPr>
      </w:pPr>
      <w:r>
        <w:rPr>
          <w:sz w:val="28"/>
        </w:rPr>
        <w:t>Wykonanie uchwały powierza się Burmistrzowi Gminy i Miasta Grójec.</w:t>
      </w:r>
    </w:p>
    <w:p w:rsidR="00681049" w:rsidRPr="006337A0" w:rsidRDefault="00681049" w:rsidP="006337A0">
      <w:pPr>
        <w:jc w:val="both"/>
        <w:rPr>
          <w:sz w:val="28"/>
        </w:rPr>
      </w:pPr>
    </w:p>
    <w:p w:rsidR="00F36614" w:rsidRDefault="00F36614" w:rsidP="00F3661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</w:t>
      </w:r>
      <w:r w:rsidR="00B21CF6">
        <w:rPr>
          <w:b/>
          <w:bCs/>
          <w:sz w:val="28"/>
        </w:rPr>
        <w:t xml:space="preserve"> 5</w:t>
      </w:r>
      <w:r>
        <w:rPr>
          <w:b/>
          <w:bCs/>
          <w:sz w:val="28"/>
        </w:rPr>
        <w:t>.</w:t>
      </w:r>
    </w:p>
    <w:p w:rsidR="00681049" w:rsidRDefault="00681049" w:rsidP="00F36614">
      <w:pPr>
        <w:jc w:val="both"/>
        <w:rPr>
          <w:sz w:val="28"/>
        </w:rPr>
      </w:pPr>
    </w:p>
    <w:p w:rsidR="00F36614" w:rsidRDefault="00F36614" w:rsidP="00F36614">
      <w:pPr>
        <w:jc w:val="both"/>
        <w:rPr>
          <w:sz w:val="28"/>
        </w:rPr>
      </w:pPr>
      <w:r>
        <w:rPr>
          <w:sz w:val="28"/>
        </w:rPr>
        <w:t>Uchwała niniejsza wchodzi w życie z dniem podjęcia.</w:t>
      </w:r>
    </w:p>
    <w:p w:rsidR="00F36614" w:rsidRDefault="00F36614" w:rsidP="00F36614">
      <w:pPr>
        <w:jc w:val="both"/>
        <w:rPr>
          <w:b/>
          <w:bCs/>
          <w:sz w:val="28"/>
        </w:rPr>
      </w:pPr>
    </w:p>
    <w:p w:rsidR="00540013" w:rsidRDefault="00540013" w:rsidP="00F36614">
      <w:pPr>
        <w:jc w:val="both"/>
        <w:rPr>
          <w:b/>
          <w:bCs/>
          <w:sz w:val="28"/>
        </w:rPr>
      </w:pPr>
    </w:p>
    <w:p w:rsidR="00F36614" w:rsidRDefault="00F36614" w:rsidP="00F3661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Uzasadnienie:</w:t>
      </w:r>
    </w:p>
    <w:p w:rsidR="00C573C0" w:rsidRDefault="00C573C0" w:rsidP="007904B6">
      <w:pPr>
        <w:jc w:val="both"/>
        <w:rPr>
          <w:b/>
          <w:bCs/>
          <w:sz w:val="24"/>
          <w:szCs w:val="24"/>
        </w:rPr>
      </w:pPr>
    </w:p>
    <w:p w:rsidR="007D025B" w:rsidRDefault="009A4912" w:rsidP="007904B6">
      <w:pPr>
        <w:jc w:val="both"/>
        <w:rPr>
          <w:b/>
          <w:bCs/>
          <w:sz w:val="24"/>
          <w:szCs w:val="24"/>
        </w:rPr>
      </w:pPr>
      <w:r w:rsidRPr="00C8769F">
        <w:rPr>
          <w:b/>
          <w:bCs/>
          <w:sz w:val="24"/>
          <w:szCs w:val="24"/>
        </w:rPr>
        <w:t>Zwiększ</w:t>
      </w:r>
      <w:r w:rsidR="00AA2754">
        <w:rPr>
          <w:b/>
          <w:bCs/>
          <w:sz w:val="24"/>
          <w:szCs w:val="24"/>
        </w:rPr>
        <w:t>ono plan wydatków</w:t>
      </w:r>
      <w:r w:rsidRPr="00C8769F">
        <w:rPr>
          <w:b/>
          <w:bCs/>
          <w:sz w:val="24"/>
          <w:szCs w:val="24"/>
        </w:rPr>
        <w:t xml:space="preserve"> bieżąc</w:t>
      </w:r>
      <w:r w:rsidR="00AA2754">
        <w:rPr>
          <w:b/>
          <w:bCs/>
          <w:sz w:val="24"/>
          <w:szCs w:val="24"/>
        </w:rPr>
        <w:t xml:space="preserve">ych </w:t>
      </w:r>
      <w:r w:rsidRPr="00C8769F">
        <w:rPr>
          <w:b/>
          <w:bCs/>
          <w:sz w:val="24"/>
          <w:szCs w:val="24"/>
        </w:rPr>
        <w:t xml:space="preserve"> w:</w:t>
      </w:r>
    </w:p>
    <w:p w:rsidR="00A874DC" w:rsidRPr="003B7DC6" w:rsidRDefault="00A874DC" w:rsidP="003479A4">
      <w:pPr>
        <w:tabs>
          <w:tab w:val="left" w:pos="1830"/>
        </w:tabs>
        <w:jc w:val="both"/>
        <w:rPr>
          <w:bCs/>
          <w:sz w:val="24"/>
          <w:szCs w:val="24"/>
        </w:rPr>
      </w:pPr>
      <w:r w:rsidRPr="003B7DC6">
        <w:rPr>
          <w:b/>
          <w:bCs/>
          <w:sz w:val="24"/>
          <w:szCs w:val="24"/>
        </w:rPr>
        <w:t>- dziale 85</w:t>
      </w:r>
      <w:r w:rsidR="003B7DC6">
        <w:rPr>
          <w:b/>
          <w:bCs/>
          <w:sz w:val="24"/>
          <w:szCs w:val="24"/>
        </w:rPr>
        <w:t>2</w:t>
      </w:r>
      <w:r w:rsidRPr="003B7DC6">
        <w:rPr>
          <w:b/>
          <w:bCs/>
          <w:sz w:val="24"/>
          <w:szCs w:val="24"/>
        </w:rPr>
        <w:t>,</w:t>
      </w:r>
      <w:r w:rsidRPr="003B7DC6">
        <w:rPr>
          <w:bCs/>
          <w:sz w:val="24"/>
          <w:szCs w:val="24"/>
        </w:rPr>
        <w:t xml:space="preserve"> rozdziale 85</w:t>
      </w:r>
      <w:r w:rsidR="003B7DC6">
        <w:rPr>
          <w:bCs/>
          <w:sz w:val="24"/>
          <w:szCs w:val="24"/>
        </w:rPr>
        <w:t>219</w:t>
      </w:r>
      <w:r w:rsidRPr="003B7DC6">
        <w:rPr>
          <w:bCs/>
          <w:sz w:val="24"/>
          <w:szCs w:val="24"/>
        </w:rPr>
        <w:t xml:space="preserve"> o kwotę </w:t>
      </w:r>
      <w:r w:rsidR="0096109E">
        <w:rPr>
          <w:bCs/>
          <w:sz w:val="24"/>
          <w:szCs w:val="24"/>
        </w:rPr>
        <w:t>193</w:t>
      </w:r>
      <w:r w:rsidRPr="003B7DC6">
        <w:rPr>
          <w:bCs/>
          <w:sz w:val="24"/>
          <w:szCs w:val="24"/>
        </w:rPr>
        <w:t>.000</w:t>
      </w:r>
      <w:r w:rsidR="001B0BA3" w:rsidRPr="003B7DC6">
        <w:rPr>
          <w:bCs/>
          <w:sz w:val="24"/>
          <w:szCs w:val="24"/>
        </w:rPr>
        <w:t>,00</w:t>
      </w:r>
      <w:r w:rsidRPr="003B7DC6">
        <w:rPr>
          <w:bCs/>
          <w:sz w:val="24"/>
          <w:szCs w:val="24"/>
        </w:rPr>
        <w:t xml:space="preserve"> zł z przeznaczeniem na </w:t>
      </w:r>
      <w:r w:rsidR="003B7DC6">
        <w:rPr>
          <w:bCs/>
          <w:sz w:val="24"/>
          <w:szCs w:val="24"/>
        </w:rPr>
        <w:t>zwiększenie wynagrodzeń pracowników Miejsko-Gminnego Ośrodka Pomocy Społecznej w Grójcu. Środki zostaną wykorzystane na podwyżki wynagrodzeń dla pracowników od dnia 01.03.2019 roku.</w:t>
      </w:r>
    </w:p>
    <w:p w:rsidR="0096109E" w:rsidRPr="003B7DC6" w:rsidRDefault="0096109E" w:rsidP="0096109E">
      <w:pPr>
        <w:tabs>
          <w:tab w:val="left" w:pos="1830"/>
        </w:tabs>
        <w:jc w:val="both"/>
        <w:rPr>
          <w:bCs/>
          <w:sz w:val="24"/>
          <w:szCs w:val="24"/>
        </w:rPr>
      </w:pPr>
      <w:r w:rsidRPr="003B7DC6">
        <w:rPr>
          <w:b/>
          <w:bCs/>
          <w:sz w:val="24"/>
          <w:szCs w:val="24"/>
        </w:rPr>
        <w:t>- dziale 85</w:t>
      </w:r>
      <w:r>
        <w:rPr>
          <w:b/>
          <w:bCs/>
          <w:sz w:val="24"/>
          <w:szCs w:val="24"/>
        </w:rPr>
        <w:t>5</w:t>
      </w:r>
      <w:r w:rsidRPr="003B7DC6">
        <w:rPr>
          <w:b/>
          <w:bCs/>
          <w:sz w:val="24"/>
          <w:szCs w:val="24"/>
        </w:rPr>
        <w:t>,</w:t>
      </w:r>
      <w:r w:rsidRPr="003B7DC6">
        <w:rPr>
          <w:bCs/>
          <w:sz w:val="24"/>
          <w:szCs w:val="24"/>
        </w:rPr>
        <w:t xml:space="preserve"> rozdziale 85</w:t>
      </w:r>
      <w:r>
        <w:rPr>
          <w:bCs/>
          <w:sz w:val="24"/>
          <w:szCs w:val="24"/>
        </w:rPr>
        <w:t>504</w:t>
      </w:r>
      <w:r w:rsidRPr="003B7DC6">
        <w:rPr>
          <w:bCs/>
          <w:sz w:val="24"/>
          <w:szCs w:val="24"/>
        </w:rPr>
        <w:t xml:space="preserve"> o kwotę </w:t>
      </w:r>
      <w:r>
        <w:rPr>
          <w:bCs/>
          <w:sz w:val="24"/>
          <w:szCs w:val="24"/>
        </w:rPr>
        <w:t>7</w:t>
      </w:r>
      <w:r w:rsidRPr="003B7DC6">
        <w:rPr>
          <w:bCs/>
          <w:sz w:val="24"/>
          <w:szCs w:val="24"/>
        </w:rPr>
        <w:t xml:space="preserve">.000,00 zł z przeznaczeniem na </w:t>
      </w:r>
      <w:r>
        <w:rPr>
          <w:bCs/>
          <w:sz w:val="24"/>
          <w:szCs w:val="24"/>
        </w:rPr>
        <w:t>zwiększenie wynagrodzeń pracowników Miejsko-Gminnego Ośrodka Pomocy Społecznej w Grójcu- asystentów rodziny. Środki zostaną wykorzystane na podwyżki wynagrodzeń dla pracowników od dnia 01.03.2019 roku.</w:t>
      </w:r>
    </w:p>
    <w:p w:rsidR="00FA3B06" w:rsidRPr="00F2717B" w:rsidRDefault="00146DA9" w:rsidP="00FA3B06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146DA9">
        <w:rPr>
          <w:b/>
          <w:bCs/>
          <w:sz w:val="24"/>
          <w:szCs w:val="24"/>
        </w:rPr>
        <w:t>dziale 921</w:t>
      </w:r>
      <w:r w:rsidRPr="00146DA9">
        <w:rPr>
          <w:bCs/>
          <w:sz w:val="24"/>
          <w:szCs w:val="24"/>
        </w:rPr>
        <w:t xml:space="preserve">, rozdziale 92120 </w:t>
      </w:r>
      <w:r>
        <w:rPr>
          <w:bCs/>
          <w:sz w:val="24"/>
          <w:szCs w:val="24"/>
        </w:rPr>
        <w:t xml:space="preserve">o kwotę </w:t>
      </w:r>
      <w:r w:rsidR="00FA3B06">
        <w:rPr>
          <w:bCs/>
          <w:sz w:val="24"/>
          <w:szCs w:val="24"/>
        </w:rPr>
        <w:t xml:space="preserve">4.500,00 zł z przeznaczeniem na wykonanie dokumentacji </w:t>
      </w:r>
      <w:r w:rsidR="00FA3B06" w:rsidRPr="00F2717B">
        <w:rPr>
          <w:sz w:val="24"/>
          <w:szCs w:val="24"/>
        </w:rPr>
        <w:t xml:space="preserve">kosztorysowej na </w:t>
      </w:r>
      <w:r w:rsidR="00FA3B06">
        <w:rPr>
          <w:sz w:val="24"/>
          <w:szCs w:val="24"/>
        </w:rPr>
        <w:t xml:space="preserve">wykonanie </w:t>
      </w:r>
      <w:r w:rsidR="00FA3B06" w:rsidRPr="00F2717B">
        <w:rPr>
          <w:sz w:val="24"/>
          <w:szCs w:val="24"/>
        </w:rPr>
        <w:t>prac</w:t>
      </w:r>
      <w:r w:rsidR="00FA3B06">
        <w:rPr>
          <w:sz w:val="24"/>
          <w:szCs w:val="24"/>
        </w:rPr>
        <w:t xml:space="preserve"> remontowo-konserwatorskich</w:t>
      </w:r>
      <w:r w:rsidR="00FA3B06" w:rsidRPr="00F2717B">
        <w:rPr>
          <w:sz w:val="24"/>
          <w:szCs w:val="24"/>
        </w:rPr>
        <w:t xml:space="preserve"> „Kapliczki wotywnej” położonej  u zbiegu ulic Ogrodowej, Stokowej i Stodolnej w Grójcu </w:t>
      </w:r>
      <w:r w:rsidR="00FA3B06">
        <w:rPr>
          <w:sz w:val="24"/>
          <w:szCs w:val="24"/>
        </w:rPr>
        <w:t>( zadanie z 2018 roku).</w:t>
      </w:r>
    </w:p>
    <w:p w:rsidR="00146DA9" w:rsidRPr="00FA3B06" w:rsidRDefault="00146DA9" w:rsidP="00FA3B06">
      <w:pPr>
        <w:jc w:val="both"/>
        <w:rPr>
          <w:sz w:val="24"/>
          <w:szCs w:val="24"/>
        </w:rPr>
      </w:pPr>
      <w:r w:rsidRPr="00FA3B06">
        <w:rPr>
          <w:sz w:val="24"/>
          <w:szCs w:val="24"/>
        </w:rPr>
        <w:t xml:space="preserve">W dniu 11.07.2018 r podpisano umowę o dzieło z Jackiem Kapustą z Radomia na wykonanie projektu oraz dokumentacji kosztorysowej na prace remontowo-konserwatorskie „Kapliczki wotywnej” położonej  u zbiegu ulic Ogrodowej, Stokowej i Stodolnej w Grójcu za cenę 4 500,00 zł brutto. Projekt praktycznie został wykonany , natomiast ze względu na długotrwałą niezdolność fizyczną spowodowaną chorobą oraz przedłużające się uzgodnienia z konserwatorem zabytków – nie udało się go złożyć w grójeckim starostwie. Na mocy obustronnego porozumienia  w dniu 07.12.2018 r rozwiązano umowę  zrzekając się  wzajemnie wszelkich roszczeń z  tego wynikających z zamiarem zawarcia umowy już w 2019 r na wykonanie i zatwierdzenie przedmiotowej dokumentacji.  Gmina nie poniosła   w tym przypadku żadnych kosztów. </w:t>
      </w:r>
    </w:p>
    <w:p w:rsidR="00C0449D" w:rsidRDefault="00C0449D" w:rsidP="00F46384">
      <w:pPr>
        <w:jc w:val="both"/>
        <w:rPr>
          <w:bCs/>
          <w:sz w:val="24"/>
          <w:szCs w:val="24"/>
        </w:rPr>
      </w:pPr>
    </w:p>
    <w:p w:rsidR="00D54D68" w:rsidRDefault="008047BD" w:rsidP="00F46384">
      <w:pPr>
        <w:jc w:val="both"/>
        <w:rPr>
          <w:b/>
          <w:bCs/>
          <w:sz w:val="24"/>
          <w:szCs w:val="24"/>
        </w:rPr>
      </w:pPr>
      <w:r w:rsidRPr="007904B6">
        <w:rPr>
          <w:b/>
          <w:bCs/>
          <w:sz w:val="24"/>
          <w:szCs w:val="24"/>
        </w:rPr>
        <w:t>Zwiększono  plan wydatków majątkowych</w:t>
      </w:r>
      <w:r w:rsidR="001D4170">
        <w:rPr>
          <w:b/>
          <w:bCs/>
          <w:sz w:val="24"/>
          <w:szCs w:val="24"/>
        </w:rPr>
        <w:t xml:space="preserve"> </w:t>
      </w:r>
      <w:r w:rsidR="0006592A">
        <w:rPr>
          <w:b/>
          <w:bCs/>
          <w:sz w:val="24"/>
          <w:szCs w:val="24"/>
        </w:rPr>
        <w:t>na realizację rocznych zadań inwestycyjnych:</w:t>
      </w:r>
    </w:p>
    <w:p w:rsidR="00F2717B" w:rsidRPr="00F2717B" w:rsidRDefault="00D54D68" w:rsidP="00F2717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dziale 600, </w:t>
      </w:r>
      <w:r w:rsidR="00630304" w:rsidRPr="00630304">
        <w:rPr>
          <w:bCs/>
          <w:sz w:val="24"/>
          <w:szCs w:val="24"/>
        </w:rPr>
        <w:t xml:space="preserve">rozdziale 60016 o kwotę </w:t>
      </w:r>
      <w:r w:rsidR="00146DA9">
        <w:rPr>
          <w:bCs/>
          <w:sz w:val="24"/>
          <w:szCs w:val="24"/>
        </w:rPr>
        <w:t>25.000,00</w:t>
      </w:r>
      <w:r w:rsidR="00630304" w:rsidRPr="00630304">
        <w:rPr>
          <w:bCs/>
          <w:sz w:val="24"/>
          <w:szCs w:val="24"/>
        </w:rPr>
        <w:t xml:space="preserve"> zł z przeznaczeniem na realizacj</w:t>
      </w:r>
      <w:r w:rsidR="00C0449D">
        <w:rPr>
          <w:bCs/>
          <w:sz w:val="24"/>
          <w:szCs w:val="24"/>
        </w:rPr>
        <w:t>ę</w:t>
      </w:r>
      <w:r w:rsidR="00630304" w:rsidRPr="00630304">
        <w:rPr>
          <w:bCs/>
          <w:sz w:val="24"/>
          <w:szCs w:val="24"/>
        </w:rPr>
        <w:t xml:space="preserve"> następujących zada</w:t>
      </w:r>
      <w:r w:rsidR="00F2717B">
        <w:rPr>
          <w:bCs/>
          <w:sz w:val="24"/>
          <w:szCs w:val="24"/>
        </w:rPr>
        <w:t>nia</w:t>
      </w:r>
      <w:r w:rsidR="00630304" w:rsidRPr="00630304">
        <w:rPr>
          <w:bCs/>
          <w:sz w:val="24"/>
          <w:szCs w:val="24"/>
        </w:rPr>
        <w:t xml:space="preserve"> inwestycyjn</w:t>
      </w:r>
      <w:r w:rsidR="00F2717B">
        <w:rPr>
          <w:bCs/>
          <w:sz w:val="24"/>
          <w:szCs w:val="24"/>
        </w:rPr>
        <w:t>ego p.n. „Pr</w:t>
      </w:r>
      <w:r w:rsidR="00F2717B">
        <w:rPr>
          <w:sz w:val="24"/>
          <w:szCs w:val="24"/>
        </w:rPr>
        <w:t>ojekt p</w:t>
      </w:r>
      <w:r w:rsidR="00F2717B" w:rsidRPr="00F2717B">
        <w:rPr>
          <w:sz w:val="24"/>
          <w:szCs w:val="24"/>
        </w:rPr>
        <w:t>rzebudow</w:t>
      </w:r>
      <w:r w:rsidR="00F2717B">
        <w:rPr>
          <w:sz w:val="24"/>
          <w:szCs w:val="24"/>
        </w:rPr>
        <w:t>y</w:t>
      </w:r>
      <w:r w:rsidR="00F2717B" w:rsidRPr="00F2717B">
        <w:rPr>
          <w:sz w:val="24"/>
          <w:szCs w:val="24"/>
        </w:rPr>
        <w:t xml:space="preserve"> ul. Batalionów Chłopskich w Grójcu na odcinku od ul. Niepodległości do ul. Lewczyńskiej</w:t>
      </w:r>
      <w:r w:rsidR="00F2717B">
        <w:rPr>
          <w:sz w:val="24"/>
          <w:szCs w:val="24"/>
        </w:rPr>
        <w:t>”</w:t>
      </w:r>
      <w:r w:rsidR="00146DA9">
        <w:rPr>
          <w:sz w:val="24"/>
          <w:szCs w:val="24"/>
        </w:rPr>
        <w:t>( zadanie z 2018 roku).</w:t>
      </w:r>
    </w:p>
    <w:p w:rsidR="00F2717B" w:rsidRPr="00F2717B" w:rsidRDefault="00F2717B" w:rsidP="00F2717B">
      <w:pPr>
        <w:jc w:val="both"/>
        <w:rPr>
          <w:sz w:val="24"/>
          <w:szCs w:val="24"/>
        </w:rPr>
      </w:pPr>
      <w:r w:rsidRPr="00F2717B">
        <w:rPr>
          <w:sz w:val="24"/>
          <w:szCs w:val="24"/>
        </w:rPr>
        <w:t xml:space="preserve">Ze względu na toczące się roboty budowlane przy przebudowie infrastruktury kanalizacyjnej w </w:t>
      </w:r>
      <w:r>
        <w:rPr>
          <w:sz w:val="24"/>
          <w:szCs w:val="24"/>
        </w:rPr>
        <w:t>ul.</w:t>
      </w:r>
      <w:r w:rsidRPr="00F2717B">
        <w:rPr>
          <w:sz w:val="24"/>
          <w:szCs w:val="24"/>
        </w:rPr>
        <w:t xml:space="preserve">Batalionów Chłopskich w Grójcu </w:t>
      </w:r>
      <w:r w:rsidR="00146DA9">
        <w:rPr>
          <w:sz w:val="24"/>
          <w:szCs w:val="24"/>
        </w:rPr>
        <w:t xml:space="preserve"> w 2018 roku </w:t>
      </w:r>
      <w:r w:rsidRPr="00F2717B">
        <w:rPr>
          <w:sz w:val="24"/>
          <w:szCs w:val="24"/>
        </w:rPr>
        <w:t xml:space="preserve">na odcinku od ul. Niepodległości do ul. Lewczyńskiej </w:t>
      </w:r>
      <w:r w:rsidR="00C5763E">
        <w:rPr>
          <w:sz w:val="24"/>
          <w:szCs w:val="24"/>
        </w:rPr>
        <w:t>p</w:t>
      </w:r>
      <w:r w:rsidRPr="00F2717B">
        <w:rPr>
          <w:sz w:val="24"/>
          <w:szCs w:val="24"/>
        </w:rPr>
        <w:t xml:space="preserve">rojektant nie mógł pozyskać aktualnych map do celów projektowych. W </w:t>
      </w:r>
      <w:r w:rsidRPr="00F2717B">
        <w:rPr>
          <w:sz w:val="24"/>
          <w:szCs w:val="24"/>
        </w:rPr>
        <w:lastRenderedPageBreak/>
        <w:t xml:space="preserve">związku z tym spisane zostało stosowne porozumienie z zamiarem zawarcia nowej umowy na tych samych zasadach w 2019 roku.  </w:t>
      </w:r>
    </w:p>
    <w:p w:rsidR="00F2717B" w:rsidRPr="00FA3B06" w:rsidRDefault="00146DA9" w:rsidP="0096109E">
      <w:pPr>
        <w:spacing w:after="1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625F11" w:rsidRPr="00146DA9">
        <w:rPr>
          <w:b/>
          <w:bCs/>
          <w:sz w:val="24"/>
          <w:szCs w:val="24"/>
        </w:rPr>
        <w:t>d</w:t>
      </w:r>
      <w:r w:rsidR="00D54D68" w:rsidRPr="00146DA9">
        <w:rPr>
          <w:b/>
          <w:bCs/>
          <w:sz w:val="24"/>
          <w:szCs w:val="24"/>
        </w:rPr>
        <w:t>ziale 92</w:t>
      </w:r>
      <w:r w:rsidR="00157BB0" w:rsidRPr="00146DA9">
        <w:rPr>
          <w:b/>
          <w:bCs/>
          <w:sz w:val="24"/>
          <w:szCs w:val="24"/>
        </w:rPr>
        <w:t>1</w:t>
      </w:r>
      <w:r w:rsidR="00D54D68" w:rsidRPr="00146DA9">
        <w:rPr>
          <w:bCs/>
          <w:sz w:val="24"/>
          <w:szCs w:val="24"/>
        </w:rPr>
        <w:t>, rozdziale 92</w:t>
      </w:r>
      <w:r w:rsidR="00157BB0" w:rsidRPr="00146DA9">
        <w:rPr>
          <w:bCs/>
          <w:sz w:val="24"/>
          <w:szCs w:val="24"/>
        </w:rPr>
        <w:t>1</w:t>
      </w:r>
      <w:r w:rsidR="00F2717B" w:rsidRPr="00146DA9">
        <w:rPr>
          <w:bCs/>
          <w:sz w:val="24"/>
          <w:szCs w:val="24"/>
        </w:rPr>
        <w:t>20</w:t>
      </w:r>
      <w:r w:rsidR="00375123" w:rsidRPr="00146DA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 kwotę 36.400,00 zł z przeznaczeniem na realizację zadania p.n. „projekt remontu i zmiany sposobu użytkowania</w:t>
      </w:r>
      <w:r>
        <w:rPr>
          <w:sz w:val="24"/>
          <w:szCs w:val="24"/>
        </w:rPr>
        <w:t xml:space="preserve"> budynku dworca  kolejki</w:t>
      </w:r>
      <w:r w:rsidR="00F2717B" w:rsidRPr="00146DA9">
        <w:rPr>
          <w:sz w:val="24"/>
          <w:szCs w:val="24"/>
        </w:rPr>
        <w:t xml:space="preserve"> wąskotor</w:t>
      </w:r>
      <w:r>
        <w:rPr>
          <w:sz w:val="24"/>
          <w:szCs w:val="24"/>
        </w:rPr>
        <w:t xml:space="preserve">owej            </w:t>
      </w:r>
      <w:r w:rsidR="00F2717B" w:rsidRPr="00146DA9">
        <w:rPr>
          <w:sz w:val="24"/>
          <w:szCs w:val="24"/>
        </w:rPr>
        <w:t>w</w:t>
      </w:r>
      <w:r w:rsidR="00FA3B06">
        <w:rPr>
          <w:sz w:val="24"/>
          <w:szCs w:val="24"/>
        </w:rPr>
        <w:t xml:space="preserve">  G</w:t>
      </w:r>
      <w:r w:rsidR="00F2717B" w:rsidRPr="00146DA9">
        <w:rPr>
          <w:sz w:val="24"/>
          <w:szCs w:val="24"/>
        </w:rPr>
        <w:t>rójcu</w:t>
      </w:r>
      <w:r w:rsidR="00FA3B06">
        <w:rPr>
          <w:sz w:val="24"/>
          <w:szCs w:val="24"/>
        </w:rPr>
        <w:t xml:space="preserve"> </w:t>
      </w:r>
      <w:r>
        <w:rPr>
          <w:sz w:val="24"/>
          <w:szCs w:val="24"/>
        </w:rPr>
        <w:t>( dokończenia zadania z 2018 roku)</w:t>
      </w:r>
      <w:r w:rsidR="00FA3B06">
        <w:rPr>
          <w:sz w:val="24"/>
          <w:szCs w:val="24"/>
        </w:rPr>
        <w:t xml:space="preserve">.                                                                                                    </w:t>
      </w:r>
      <w:r w:rsidR="00F2717B" w:rsidRPr="00146DA9">
        <w:rPr>
          <w:sz w:val="24"/>
          <w:szCs w:val="24"/>
        </w:rPr>
        <w:t xml:space="preserve">W dniu 26.09.2018 r podpisano umowę o dzieło z Jackiem Kapustą na wykonanie projektu budowlanego remontowo-konserwatorskiego wraz ze zmianą sposobu użytkowania budynku dworca oraz  kolejowej wieży wodnej  stacji kolei wąskotorowej w Grójcu przy ul. Przedstacyjnej 2A za cenę 52 000,00 zł brutto. Z powodu złożoności tematu oraz  długotrwałej choroby projektanta  </w:t>
      </w:r>
      <w:r>
        <w:rPr>
          <w:sz w:val="24"/>
          <w:szCs w:val="24"/>
        </w:rPr>
        <w:t xml:space="preserve">zadania nie udało </w:t>
      </w:r>
      <w:r w:rsidR="00F2717B" w:rsidRPr="00146DA9">
        <w:rPr>
          <w:sz w:val="24"/>
          <w:szCs w:val="24"/>
        </w:rPr>
        <w:t xml:space="preserve"> się zakończyć w 2018 r. Projektant przekazał Gminie  kompletną  inwentaryzację  architektoniczno-konserwatorską, w związku z czym  </w:t>
      </w:r>
      <w:r w:rsidR="0096109E">
        <w:rPr>
          <w:sz w:val="24"/>
          <w:szCs w:val="24"/>
        </w:rPr>
        <w:t xml:space="preserve">wypłacono z budżetu </w:t>
      </w:r>
      <w:r w:rsidR="00F2717B" w:rsidRPr="00146DA9">
        <w:rPr>
          <w:sz w:val="24"/>
          <w:szCs w:val="24"/>
        </w:rPr>
        <w:t xml:space="preserve"> należną (zgodnie z umową) kwotę  15 600,00 zł stanowiącą 30% wynagrodzenia. </w:t>
      </w:r>
      <w:r w:rsidR="0096109E">
        <w:rPr>
          <w:sz w:val="24"/>
          <w:szCs w:val="24"/>
        </w:rPr>
        <w:t xml:space="preserve">       </w:t>
      </w:r>
      <w:r w:rsidR="00F2717B" w:rsidRPr="00146DA9">
        <w:rPr>
          <w:sz w:val="24"/>
          <w:szCs w:val="24"/>
        </w:rPr>
        <w:t>Na mocy obustronnego porozumienia  w dniu 17.12.2018 r rozwiązano umowę  zrzekając się  wzajemnie wszelkich roszczeń z  tego wynikających z zamiarem zawarcia umowy już w 2019 r</w:t>
      </w:r>
      <w:r>
        <w:rPr>
          <w:sz w:val="24"/>
          <w:szCs w:val="24"/>
        </w:rPr>
        <w:t>oku</w:t>
      </w:r>
      <w:r w:rsidR="00F2717B" w:rsidRPr="00146DA9">
        <w:rPr>
          <w:sz w:val="24"/>
          <w:szCs w:val="24"/>
        </w:rPr>
        <w:t xml:space="preserve"> na dokończenie i zatwierdzenie przedmiotowej dokumentacji.</w:t>
      </w:r>
      <w:r w:rsidR="0096109E">
        <w:rPr>
          <w:sz w:val="24"/>
          <w:szCs w:val="24"/>
        </w:rPr>
        <w:t xml:space="preserve"> </w:t>
      </w:r>
      <w:r w:rsidR="00F2717B" w:rsidRPr="00FA3B06">
        <w:rPr>
          <w:sz w:val="24"/>
          <w:szCs w:val="24"/>
        </w:rPr>
        <w:t>Dokończenie i zatwierdzeni</w:t>
      </w:r>
      <w:r w:rsidR="0096109E">
        <w:rPr>
          <w:sz w:val="24"/>
          <w:szCs w:val="24"/>
        </w:rPr>
        <w:t>e</w:t>
      </w:r>
      <w:r w:rsidR="00F2717B" w:rsidRPr="00FA3B06">
        <w:rPr>
          <w:sz w:val="24"/>
          <w:szCs w:val="24"/>
        </w:rPr>
        <w:t xml:space="preserve"> przedmiotowej umowy przewidziane jest na kwotę 36 400,00 zł brutto.</w:t>
      </w:r>
    </w:p>
    <w:p w:rsidR="00EE70DE" w:rsidRDefault="00EE70DE" w:rsidP="003A58FF">
      <w:pPr>
        <w:rPr>
          <w:bCs/>
          <w:sz w:val="24"/>
          <w:szCs w:val="24"/>
        </w:rPr>
      </w:pPr>
    </w:p>
    <w:p w:rsidR="0006592A" w:rsidRDefault="0006592A" w:rsidP="0006592A">
      <w:pPr>
        <w:jc w:val="both"/>
        <w:rPr>
          <w:b/>
          <w:bCs/>
          <w:sz w:val="24"/>
          <w:szCs w:val="24"/>
        </w:rPr>
      </w:pPr>
      <w:r w:rsidRPr="007904B6">
        <w:rPr>
          <w:b/>
          <w:bCs/>
          <w:sz w:val="24"/>
          <w:szCs w:val="24"/>
        </w:rPr>
        <w:t>Zwiększono  plan wydatków majątkowych</w:t>
      </w:r>
      <w:r>
        <w:rPr>
          <w:b/>
          <w:bCs/>
          <w:sz w:val="24"/>
          <w:szCs w:val="24"/>
        </w:rPr>
        <w:t xml:space="preserve"> na realizację następujących zadań  ujętych w Wykazie przedsięwzięć do WPF gminy Grójec:</w:t>
      </w:r>
    </w:p>
    <w:p w:rsidR="0006592A" w:rsidRPr="0006592A" w:rsidRDefault="0006592A" w:rsidP="0006592A">
      <w:pPr>
        <w:pStyle w:val="Akapitzlist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06592A">
        <w:rPr>
          <w:bCs/>
          <w:sz w:val="24"/>
          <w:szCs w:val="24"/>
        </w:rPr>
        <w:t>Budowa Sali gimnastycznej przy PSP Nr 1 w Grójcu</w:t>
      </w:r>
      <w:r>
        <w:rPr>
          <w:bCs/>
          <w:sz w:val="24"/>
          <w:szCs w:val="24"/>
        </w:rPr>
        <w:t xml:space="preserve"> ( rozdział </w:t>
      </w:r>
      <w:r w:rsidR="00E3565A">
        <w:rPr>
          <w:bCs/>
          <w:sz w:val="24"/>
          <w:szCs w:val="24"/>
        </w:rPr>
        <w:t>92601</w:t>
      </w:r>
      <w:r>
        <w:rPr>
          <w:bCs/>
          <w:sz w:val="24"/>
          <w:szCs w:val="24"/>
        </w:rPr>
        <w:t xml:space="preserve"> § 6050) </w:t>
      </w:r>
      <w:r w:rsidRPr="0006592A">
        <w:rPr>
          <w:bCs/>
          <w:sz w:val="24"/>
          <w:szCs w:val="24"/>
        </w:rPr>
        <w:t>- o kwotę 1.930.025,79 zł,</w:t>
      </w:r>
    </w:p>
    <w:p w:rsidR="0006592A" w:rsidRPr="0006592A" w:rsidRDefault="0006592A" w:rsidP="0006592A">
      <w:pPr>
        <w:pStyle w:val="Akapitzlist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06592A">
        <w:rPr>
          <w:bCs/>
          <w:sz w:val="24"/>
          <w:szCs w:val="24"/>
        </w:rPr>
        <w:t>Modernizacja boiska sportowego Grójeckiego Ośrodka Sportu przy ul.Laskowej w Grójcu</w:t>
      </w:r>
      <w:r w:rsidR="00E3565A">
        <w:rPr>
          <w:bCs/>
          <w:sz w:val="24"/>
          <w:szCs w:val="24"/>
        </w:rPr>
        <w:t xml:space="preserve"> ( rozdział 92601 § 6050) </w:t>
      </w:r>
      <w:r w:rsidRPr="0006592A">
        <w:rPr>
          <w:bCs/>
          <w:sz w:val="24"/>
          <w:szCs w:val="24"/>
        </w:rPr>
        <w:t>- o kwotę 476.436,51 zł,</w:t>
      </w:r>
    </w:p>
    <w:p w:rsidR="0006592A" w:rsidRPr="0006592A" w:rsidRDefault="0006592A" w:rsidP="0006592A">
      <w:pPr>
        <w:pStyle w:val="Akapitzlist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06592A">
        <w:rPr>
          <w:bCs/>
          <w:sz w:val="24"/>
          <w:szCs w:val="24"/>
        </w:rPr>
        <w:t>Budowa budynku mieszkalnego komunalnego w Grójcu</w:t>
      </w:r>
      <w:r w:rsidR="00E3565A">
        <w:rPr>
          <w:bCs/>
          <w:sz w:val="24"/>
          <w:szCs w:val="24"/>
        </w:rPr>
        <w:t xml:space="preserve"> ( rozdział 70005 § 6050) </w:t>
      </w:r>
      <w:r w:rsidRPr="0006592A">
        <w:rPr>
          <w:bCs/>
          <w:sz w:val="24"/>
          <w:szCs w:val="24"/>
        </w:rPr>
        <w:t>- o kwotę 1.338.439,69 zł</w:t>
      </w:r>
    </w:p>
    <w:p w:rsidR="0006592A" w:rsidRPr="0006592A" w:rsidRDefault="0006592A" w:rsidP="0006592A">
      <w:pPr>
        <w:jc w:val="both"/>
        <w:rPr>
          <w:bCs/>
          <w:sz w:val="24"/>
          <w:szCs w:val="24"/>
        </w:rPr>
      </w:pPr>
      <w:r w:rsidRPr="0006592A">
        <w:rPr>
          <w:bCs/>
          <w:sz w:val="24"/>
          <w:szCs w:val="24"/>
        </w:rPr>
        <w:t>Powyższe środki nie zostały wydatkowane na realizację w/w zadań w poprzednim roku</w:t>
      </w:r>
      <w:r w:rsidR="00E3565A">
        <w:rPr>
          <w:bCs/>
          <w:sz w:val="24"/>
          <w:szCs w:val="24"/>
        </w:rPr>
        <w:t xml:space="preserve"> w związku z powyższym zwiększyły poziom wolnych środków budżetowych.</w:t>
      </w:r>
    </w:p>
    <w:p w:rsidR="00EE70DE" w:rsidRPr="0006592A" w:rsidRDefault="00EE70DE" w:rsidP="003A58FF">
      <w:pPr>
        <w:rPr>
          <w:bCs/>
          <w:sz w:val="24"/>
          <w:szCs w:val="24"/>
        </w:rPr>
      </w:pPr>
    </w:p>
    <w:p w:rsidR="00C67749" w:rsidRPr="00C67749" w:rsidRDefault="00C67749" w:rsidP="00C67749">
      <w:pPr>
        <w:rPr>
          <w:b/>
          <w:sz w:val="24"/>
          <w:szCs w:val="24"/>
        </w:rPr>
      </w:pPr>
      <w:r w:rsidRPr="00C67749">
        <w:rPr>
          <w:b/>
          <w:sz w:val="24"/>
          <w:szCs w:val="24"/>
        </w:rPr>
        <w:t>Ponadto</w:t>
      </w:r>
      <w:r>
        <w:rPr>
          <w:b/>
          <w:sz w:val="24"/>
          <w:szCs w:val="24"/>
        </w:rPr>
        <w:t>:</w:t>
      </w:r>
    </w:p>
    <w:p w:rsidR="00C67749" w:rsidRDefault="00C67749" w:rsidP="00FA3B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dziale 801, rozdziale 80103 przenosi się środki w wysokości 5.400,00 zł z </w:t>
      </w:r>
      <w:r w:rsidR="00FA3B06">
        <w:rPr>
          <w:sz w:val="24"/>
          <w:szCs w:val="24"/>
        </w:rPr>
        <w:t xml:space="preserve">planu </w:t>
      </w:r>
      <w:r>
        <w:rPr>
          <w:sz w:val="24"/>
          <w:szCs w:val="24"/>
        </w:rPr>
        <w:t>wydatków majątkowych przeznaczonych na zakup pieca konwekcyjnego do kuchni w PSP nr 3 w Grójcu do wydatków bieżących szkoły. Jednocześnie wprowadza się</w:t>
      </w:r>
      <w:r w:rsidR="00752E21">
        <w:rPr>
          <w:sz w:val="24"/>
          <w:szCs w:val="24"/>
        </w:rPr>
        <w:t xml:space="preserve"> zmianę nazwy zadania w załączniku inwestycji rocznych z:</w:t>
      </w:r>
      <w:r>
        <w:rPr>
          <w:sz w:val="24"/>
          <w:szCs w:val="24"/>
        </w:rPr>
        <w:t xml:space="preserve"> </w:t>
      </w:r>
      <w:r w:rsidR="00752E21">
        <w:rPr>
          <w:sz w:val="24"/>
          <w:szCs w:val="24"/>
        </w:rPr>
        <w:t>„</w:t>
      </w:r>
      <w:r>
        <w:rPr>
          <w:sz w:val="24"/>
          <w:szCs w:val="24"/>
        </w:rPr>
        <w:t>zakup pieca konwekcyjnego</w:t>
      </w:r>
      <w:r w:rsidR="00752E21">
        <w:rPr>
          <w:sz w:val="24"/>
          <w:szCs w:val="24"/>
        </w:rPr>
        <w:t xml:space="preserve"> do kuchni w PSP nr 3 w Grójcu” na: „</w:t>
      </w:r>
      <w:r>
        <w:rPr>
          <w:sz w:val="24"/>
          <w:szCs w:val="24"/>
        </w:rPr>
        <w:t>zakup profesjonalnej kuchni gazowej</w:t>
      </w:r>
      <w:r w:rsidR="00752E21">
        <w:rPr>
          <w:sz w:val="24"/>
          <w:szCs w:val="24"/>
        </w:rPr>
        <w:t xml:space="preserve">  w PSP nr 3 w Grójcu”</w:t>
      </w:r>
      <w:r>
        <w:rPr>
          <w:sz w:val="24"/>
          <w:szCs w:val="24"/>
        </w:rPr>
        <w:t>.</w:t>
      </w:r>
    </w:p>
    <w:p w:rsidR="00931912" w:rsidRDefault="00931912" w:rsidP="00FA3B06">
      <w:pPr>
        <w:jc w:val="both"/>
        <w:rPr>
          <w:sz w:val="24"/>
          <w:szCs w:val="24"/>
        </w:rPr>
      </w:pPr>
    </w:p>
    <w:p w:rsidR="00540013" w:rsidRDefault="00540013" w:rsidP="00FA3B06">
      <w:pPr>
        <w:jc w:val="both"/>
        <w:rPr>
          <w:sz w:val="24"/>
          <w:szCs w:val="24"/>
        </w:rPr>
      </w:pPr>
    </w:p>
    <w:p w:rsidR="00540013" w:rsidRDefault="00540013" w:rsidP="00FA3B06">
      <w:pPr>
        <w:jc w:val="both"/>
        <w:rPr>
          <w:sz w:val="24"/>
          <w:szCs w:val="24"/>
        </w:rPr>
      </w:pPr>
    </w:p>
    <w:p w:rsidR="00C67749" w:rsidRPr="00540013" w:rsidRDefault="00BC6414" w:rsidP="00FA3B06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752E21" w:rsidRPr="00540013">
        <w:rPr>
          <w:i/>
          <w:sz w:val="24"/>
          <w:szCs w:val="24"/>
        </w:rPr>
        <w:t>Projekt Burmistrza Gminy i Miasta Grójec</w:t>
      </w:r>
    </w:p>
    <w:p w:rsidR="00752E21" w:rsidRPr="00540013" w:rsidRDefault="00540013" w:rsidP="00FA3B06">
      <w:pPr>
        <w:jc w:val="both"/>
        <w:rPr>
          <w:i/>
          <w:sz w:val="24"/>
          <w:szCs w:val="24"/>
        </w:rPr>
      </w:pPr>
      <w:r w:rsidRPr="00540013">
        <w:rPr>
          <w:i/>
          <w:sz w:val="24"/>
          <w:szCs w:val="24"/>
        </w:rPr>
        <w:t xml:space="preserve"> P</w:t>
      </w:r>
      <w:r w:rsidR="00752E21" w:rsidRPr="00540013">
        <w:rPr>
          <w:i/>
          <w:sz w:val="24"/>
          <w:szCs w:val="24"/>
        </w:rPr>
        <w:t>rzygotowała Mariola Komorowska-skarbnik gminy</w:t>
      </w:r>
    </w:p>
    <w:sectPr w:rsidR="00752E21" w:rsidRPr="00540013" w:rsidSect="000835D9"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8E7" w:rsidRDefault="00D558E7" w:rsidP="00C67749">
      <w:r>
        <w:separator/>
      </w:r>
    </w:p>
  </w:endnote>
  <w:endnote w:type="continuationSeparator" w:id="0">
    <w:p w:rsidR="00D558E7" w:rsidRDefault="00D558E7" w:rsidP="00C6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8E7" w:rsidRDefault="00D558E7" w:rsidP="00C67749">
      <w:r>
        <w:separator/>
      </w:r>
    </w:p>
  </w:footnote>
  <w:footnote w:type="continuationSeparator" w:id="0">
    <w:p w:rsidR="00D558E7" w:rsidRDefault="00D558E7" w:rsidP="00C67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C4644"/>
    <w:multiLevelType w:val="hybridMultilevel"/>
    <w:tmpl w:val="4204E070"/>
    <w:lvl w:ilvl="0" w:tplc="EA26730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B31A0"/>
    <w:multiLevelType w:val="hybridMultilevel"/>
    <w:tmpl w:val="52B20BEC"/>
    <w:lvl w:ilvl="0" w:tplc="9DD8D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353AD"/>
    <w:multiLevelType w:val="hybridMultilevel"/>
    <w:tmpl w:val="6332F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334CF"/>
    <w:multiLevelType w:val="hybridMultilevel"/>
    <w:tmpl w:val="6C2E7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9007F"/>
    <w:multiLevelType w:val="hybridMultilevel"/>
    <w:tmpl w:val="3E48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96E8A"/>
    <w:multiLevelType w:val="hybridMultilevel"/>
    <w:tmpl w:val="C0F0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66B8D"/>
    <w:multiLevelType w:val="hybridMultilevel"/>
    <w:tmpl w:val="1206BDB6"/>
    <w:lvl w:ilvl="0" w:tplc="A52C30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31"/>
    <w:rsid w:val="00000B6F"/>
    <w:rsid w:val="00011DBC"/>
    <w:rsid w:val="00026608"/>
    <w:rsid w:val="000409F9"/>
    <w:rsid w:val="00045348"/>
    <w:rsid w:val="0005073F"/>
    <w:rsid w:val="00055EAE"/>
    <w:rsid w:val="000572DC"/>
    <w:rsid w:val="00064FED"/>
    <w:rsid w:val="0006592A"/>
    <w:rsid w:val="00077697"/>
    <w:rsid w:val="00082E4A"/>
    <w:rsid w:val="000835D9"/>
    <w:rsid w:val="0008563F"/>
    <w:rsid w:val="000916E0"/>
    <w:rsid w:val="000962EB"/>
    <w:rsid w:val="0009775C"/>
    <w:rsid w:val="000A0979"/>
    <w:rsid w:val="000A0A81"/>
    <w:rsid w:val="000A377B"/>
    <w:rsid w:val="000A3C79"/>
    <w:rsid w:val="000A6AAF"/>
    <w:rsid w:val="000B1792"/>
    <w:rsid w:val="000D11FD"/>
    <w:rsid w:val="000D1CEF"/>
    <w:rsid w:val="000D6C38"/>
    <w:rsid w:val="000E0642"/>
    <w:rsid w:val="000E68D9"/>
    <w:rsid w:val="000F2901"/>
    <w:rsid w:val="000F3BDA"/>
    <w:rsid w:val="000F7CD4"/>
    <w:rsid w:val="001069E4"/>
    <w:rsid w:val="001146B8"/>
    <w:rsid w:val="001241F5"/>
    <w:rsid w:val="001267D9"/>
    <w:rsid w:val="001350EF"/>
    <w:rsid w:val="00140E29"/>
    <w:rsid w:val="00146DA9"/>
    <w:rsid w:val="00151FEC"/>
    <w:rsid w:val="00154980"/>
    <w:rsid w:val="00156BE9"/>
    <w:rsid w:val="00157BB0"/>
    <w:rsid w:val="001634F4"/>
    <w:rsid w:val="00164BB5"/>
    <w:rsid w:val="00165160"/>
    <w:rsid w:val="00167C41"/>
    <w:rsid w:val="00170C79"/>
    <w:rsid w:val="0017331A"/>
    <w:rsid w:val="001737D5"/>
    <w:rsid w:val="001752C0"/>
    <w:rsid w:val="00175BB6"/>
    <w:rsid w:val="001769BC"/>
    <w:rsid w:val="00177BF9"/>
    <w:rsid w:val="001946DB"/>
    <w:rsid w:val="001963CB"/>
    <w:rsid w:val="001A32E2"/>
    <w:rsid w:val="001A786D"/>
    <w:rsid w:val="001B0BA3"/>
    <w:rsid w:val="001C4F02"/>
    <w:rsid w:val="001C56D9"/>
    <w:rsid w:val="001D4170"/>
    <w:rsid w:val="001D554C"/>
    <w:rsid w:val="001F1AB1"/>
    <w:rsid w:val="0020024A"/>
    <w:rsid w:val="00202E6A"/>
    <w:rsid w:val="002056B9"/>
    <w:rsid w:val="00206715"/>
    <w:rsid w:val="002133D6"/>
    <w:rsid w:val="00216BFE"/>
    <w:rsid w:val="0022064D"/>
    <w:rsid w:val="002351E9"/>
    <w:rsid w:val="00236981"/>
    <w:rsid w:val="00237E29"/>
    <w:rsid w:val="00242771"/>
    <w:rsid w:val="00244F66"/>
    <w:rsid w:val="00246CE5"/>
    <w:rsid w:val="00247A8F"/>
    <w:rsid w:val="00247B34"/>
    <w:rsid w:val="00254658"/>
    <w:rsid w:val="0025785C"/>
    <w:rsid w:val="00265CC0"/>
    <w:rsid w:val="0027367B"/>
    <w:rsid w:val="00277808"/>
    <w:rsid w:val="00285076"/>
    <w:rsid w:val="002870A6"/>
    <w:rsid w:val="002A0DA0"/>
    <w:rsid w:val="002B1C4D"/>
    <w:rsid w:val="002B3170"/>
    <w:rsid w:val="002C0DE0"/>
    <w:rsid w:val="002C681F"/>
    <w:rsid w:val="002D710D"/>
    <w:rsid w:val="002E0B4C"/>
    <w:rsid w:val="002E724D"/>
    <w:rsid w:val="002F2394"/>
    <w:rsid w:val="002F2D2B"/>
    <w:rsid w:val="002F44CC"/>
    <w:rsid w:val="002F4A9C"/>
    <w:rsid w:val="002F5E96"/>
    <w:rsid w:val="00300F6E"/>
    <w:rsid w:val="00306EED"/>
    <w:rsid w:val="00310177"/>
    <w:rsid w:val="00311096"/>
    <w:rsid w:val="00313843"/>
    <w:rsid w:val="0032346A"/>
    <w:rsid w:val="0032483D"/>
    <w:rsid w:val="0032624F"/>
    <w:rsid w:val="00327D0F"/>
    <w:rsid w:val="00330777"/>
    <w:rsid w:val="003311F9"/>
    <w:rsid w:val="003358E4"/>
    <w:rsid w:val="003415D2"/>
    <w:rsid w:val="00345247"/>
    <w:rsid w:val="00346C5B"/>
    <w:rsid w:val="00347299"/>
    <w:rsid w:val="003479A4"/>
    <w:rsid w:val="00360128"/>
    <w:rsid w:val="00361D3F"/>
    <w:rsid w:val="003648BF"/>
    <w:rsid w:val="003737B1"/>
    <w:rsid w:val="00375123"/>
    <w:rsid w:val="00382131"/>
    <w:rsid w:val="003848E0"/>
    <w:rsid w:val="00390605"/>
    <w:rsid w:val="0039357A"/>
    <w:rsid w:val="003A153D"/>
    <w:rsid w:val="003A4D1D"/>
    <w:rsid w:val="003A58FF"/>
    <w:rsid w:val="003A6F40"/>
    <w:rsid w:val="003B0F11"/>
    <w:rsid w:val="003B7DC6"/>
    <w:rsid w:val="003C0D3A"/>
    <w:rsid w:val="003C3236"/>
    <w:rsid w:val="003C544D"/>
    <w:rsid w:val="003C63EF"/>
    <w:rsid w:val="003D0C75"/>
    <w:rsid w:val="003D1BE7"/>
    <w:rsid w:val="003D248F"/>
    <w:rsid w:val="003D349F"/>
    <w:rsid w:val="003D64A4"/>
    <w:rsid w:val="003D684C"/>
    <w:rsid w:val="003E075A"/>
    <w:rsid w:val="003E1B2A"/>
    <w:rsid w:val="003E4CAF"/>
    <w:rsid w:val="003E65AA"/>
    <w:rsid w:val="003E6ABD"/>
    <w:rsid w:val="003F3394"/>
    <w:rsid w:val="00402175"/>
    <w:rsid w:val="004034E0"/>
    <w:rsid w:val="00403AF9"/>
    <w:rsid w:val="004060F6"/>
    <w:rsid w:val="0041371C"/>
    <w:rsid w:val="004257AB"/>
    <w:rsid w:val="004273B4"/>
    <w:rsid w:val="0043076C"/>
    <w:rsid w:val="00431C92"/>
    <w:rsid w:val="004347D6"/>
    <w:rsid w:val="00436C23"/>
    <w:rsid w:val="004440FE"/>
    <w:rsid w:val="004645E2"/>
    <w:rsid w:val="004706C9"/>
    <w:rsid w:val="00471400"/>
    <w:rsid w:val="00471C49"/>
    <w:rsid w:val="00473EEE"/>
    <w:rsid w:val="004741BA"/>
    <w:rsid w:val="004750B7"/>
    <w:rsid w:val="004805BB"/>
    <w:rsid w:val="0048073C"/>
    <w:rsid w:val="00484865"/>
    <w:rsid w:val="004A1212"/>
    <w:rsid w:val="004A50B3"/>
    <w:rsid w:val="004A68C0"/>
    <w:rsid w:val="004A78D6"/>
    <w:rsid w:val="004B2AEB"/>
    <w:rsid w:val="004B4307"/>
    <w:rsid w:val="004B4BAD"/>
    <w:rsid w:val="004C0A87"/>
    <w:rsid w:val="004C23FC"/>
    <w:rsid w:val="004D22F7"/>
    <w:rsid w:val="004D4C82"/>
    <w:rsid w:val="004D5A64"/>
    <w:rsid w:val="004E5774"/>
    <w:rsid w:val="004F0366"/>
    <w:rsid w:val="005005C7"/>
    <w:rsid w:val="00500C19"/>
    <w:rsid w:val="00506953"/>
    <w:rsid w:val="0051189F"/>
    <w:rsid w:val="00512C8D"/>
    <w:rsid w:val="0051638F"/>
    <w:rsid w:val="00527A9D"/>
    <w:rsid w:val="00533932"/>
    <w:rsid w:val="00540013"/>
    <w:rsid w:val="005519BF"/>
    <w:rsid w:val="00556A6E"/>
    <w:rsid w:val="00563392"/>
    <w:rsid w:val="0056633C"/>
    <w:rsid w:val="005725DE"/>
    <w:rsid w:val="005766A8"/>
    <w:rsid w:val="005900A4"/>
    <w:rsid w:val="00591F0D"/>
    <w:rsid w:val="00595DE7"/>
    <w:rsid w:val="00596A7C"/>
    <w:rsid w:val="005A4383"/>
    <w:rsid w:val="005A6EC0"/>
    <w:rsid w:val="005B0734"/>
    <w:rsid w:val="005B0A67"/>
    <w:rsid w:val="005B35E4"/>
    <w:rsid w:val="005C2DE6"/>
    <w:rsid w:val="005C38A4"/>
    <w:rsid w:val="005C3CDD"/>
    <w:rsid w:val="005C651A"/>
    <w:rsid w:val="005C6EEE"/>
    <w:rsid w:val="005D321C"/>
    <w:rsid w:val="005E17F0"/>
    <w:rsid w:val="005E220E"/>
    <w:rsid w:val="005E2526"/>
    <w:rsid w:val="005E29D2"/>
    <w:rsid w:val="005E72B5"/>
    <w:rsid w:val="0060121D"/>
    <w:rsid w:val="006068A2"/>
    <w:rsid w:val="00607C58"/>
    <w:rsid w:val="00610D2E"/>
    <w:rsid w:val="00610DF0"/>
    <w:rsid w:val="00613401"/>
    <w:rsid w:val="006174E7"/>
    <w:rsid w:val="00617E0F"/>
    <w:rsid w:val="00622868"/>
    <w:rsid w:val="00623DFF"/>
    <w:rsid w:val="00625821"/>
    <w:rsid w:val="00625F11"/>
    <w:rsid w:val="006275E1"/>
    <w:rsid w:val="00630304"/>
    <w:rsid w:val="00631784"/>
    <w:rsid w:val="006337A0"/>
    <w:rsid w:val="00635A12"/>
    <w:rsid w:val="006401E4"/>
    <w:rsid w:val="00646F8D"/>
    <w:rsid w:val="00647D56"/>
    <w:rsid w:val="0065079D"/>
    <w:rsid w:val="00652C34"/>
    <w:rsid w:val="00654140"/>
    <w:rsid w:val="00661471"/>
    <w:rsid w:val="00661481"/>
    <w:rsid w:val="006735A0"/>
    <w:rsid w:val="00681049"/>
    <w:rsid w:val="0068547D"/>
    <w:rsid w:val="00686120"/>
    <w:rsid w:val="00687129"/>
    <w:rsid w:val="006911DA"/>
    <w:rsid w:val="0069707A"/>
    <w:rsid w:val="006A0CA2"/>
    <w:rsid w:val="006C1167"/>
    <w:rsid w:val="006C1E0B"/>
    <w:rsid w:val="006C4C68"/>
    <w:rsid w:val="006C72DC"/>
    <w:rsid w:val="006C7409"/>
    <w:rsid w:val="006D42C8"/>
    <w:rsid w:val="006E0340"/>
    <w:rsid w:val="006E490E"/>
    <w:rsid w:val="006F1E7E"/>
    <w:rsid w:val="006F2910"/>
    <w:rsid w:val="00711CB4"/>
    <w:rsid w:val="007152B2"/>
    <w:rsid w:val="00716E33"/>
    <w:rsid w:val="007236FF"/>
    <w:rsid w:val="00727139"/>
    <w:rsid w:val="00732312"/>
    <w:rsid w:val="007404E5"/>
    <w:rsid w:val="00743A87"/>
    <w:rsid w:val="00743BA5"/>
    <w:rsid w:val="00750047"/>
    <w:rsid w:val="00751969"/>
    <w:rsid w:val="00752AFE"/>
    <w:rsid w:val="00752E21"/>
    <w:rsid w:val="007622F6"/>
    <w:rsid w:val="00766FA4"/>
    <w:rsid w:val="007706C8"/>
    <w:rsid w:val="0077360D"/>
    <w:rsid w:val="00777265"/>
    <w:rsid w:val="007827DE"/>
    <w:rsid w:val="00783395"/>
    <w:rsid w:val="00783A63"/>
    <w:rsid w:val="007904B6"/>
    <w:rsid w:val="00792242"/>
    <w:rsid w:val="00795B7B"/>
    <w:rsid w:val="007A25D2"/>
    <w:rsid w:val="007B4A0B"/>
    <w:rsid w:val="007B5876"/>
    <w:rsid w:val="007B6EBE"/>
    <w:rsid w:val="007B72A8"/>
    <w:rsid w:val="007C18A9"/>
    <w:rsid w:val="007C46A3"/>
    <w:rsid w:val="007D025B"/>
    <w:rsid w:val="007D1172"/>
    <w:rsid w:val="007D164E"/>
    <w:rsid w:val="007D4280"/>
    <w:rsid w:val="007D6845"/>
    <w:rsid w:val="007D7321"/>
    <w:rsid w:val="007E134A"/>
    <w:rsid w:val="007E2A83"/>
    <w:rsid w:val="007F2D03"/>
    <w:rsid w:val="007F3E39"/>
    <w:rsid w:val="008047BD"/>
    <w:rsid w:val="00805723"/>
    <w:rsid w:val="0081126A"/>
    <w:rsid w:val="00812A86"/>
    <w:rsid w:val="008154C3"/>
    <w:rsid w:val="0082345C"/>
    <w:rsid w:val="00825EE2"/>
    <w:rsid w:val="00832BFD"/>
    <w:rsid w:val="00835520"/>
    <w:rsid w:val="00836BA7"/>
    <w:rsid w:val="00837150"/>
    <w:rsid w:val="008442CE"/>
    <w:rsid w:val="008444A4"/>
    <w:rsid w:val="00845BFB"/>
    <w:rsid w:val="00845E47"/>
    <w:rsid w:val="00862D70"/>
    <w:rsid w:val="00871FC3"/>
    <w:rsid w:val="00877C22"/>
    <w:rsid w:val="0088623A"/>
    <w:rsid w:val="008901F5"/>
    <w:rsid w:val="00897FD8"/>
    <w:rsid w:val="008A6E78"/>
    <w:rsid w:val="008B380A"/>
    <w:rsid w:val="008B5B1F"/>
    <w:rsid w:val="008C0B51"/>
    <w:rsid w:val="008C5343"/>
    <w:rsid w:val="008C65FF"/>
    <w:rsid w:val="008C6B72"/>
    <w:rsid w:val="008D47CB"/>
    <w:rsid w:val="008D4DC4"/>
    <w:rsid w:val="008E27D8"/>
    <w:rsid w:val="008E749A"/>
    <w:rsid w:val="008E7DF6"/>
    <w:rsid w:val="008F40F6"/>
    <w:rsid w:val="008F520C"/>
    <w:rsid w:val="0090493B"/>
    <w:rsid w:val="00905831"/>
    <w:rsid w:val="00906802"/>
    <w:rsid w:val="0091142A"/>
    <w:rsid w:val="00924522"/>
    <w:rsid w:val="009254AD"/>
    <w:rsid w:val="00925D34"/>
    <w:rsid w:val="00931912"/>
    <w:rsid w:val="00934CE5"/>
    <w:rsid w:val="00946207"/>
    <w:rsid w:val="00954F60"/>
    <w:rsid w:val="00956F0A"/>
    <w:rsid w:val="00957CF1"/>
    <w:rsid w:val="0096109E"/>
    <w:rsid w:val="00966EAD"/>
    <w:rsid w:val="009675AA"/>
    <w:rsid w:val="00975C47"/>
    <w:rsid w:val="00991FD0"/>
    <w:rsid w:val="00992995"/>
    <w:rsid w:val="009933D8"/>
    <w:rsid w:val="0099352E"/>
    <w:rsid w:val="0099677D"/>
    <w:rsid w:val="00997217"/>
    <w:rsid w:val="009A24C9"/>
    <w:rsid w:val="009A386A"/>
    <w:rsid w:val="009A4912"/>
    <w:rsid w:val="009B5B4B"/>
    <w:rsid w:val="009C0825"/>
    <w:rsid w:val="009C344F"/>
    <w:rsid w:val="009C5A0E"/>
    <w:rsid w:val="009D2B1A"/>
    <w:rsid w:val="009D316F"/>
    <w:rsid w:val="009F2500"/>
    <w:rsid w:val="009F6218"/>
    <w:rsid w:val="00A03B1F"/>
    <w:rsid w:val="00A0484A"/>
    <w:rsid w:val="00A14783"/>
    <w:rsid w:val="00A15B26"/>
    <w:rsid w:val="00A16B93"/>
    <w:rsid w:val="00A1793A"/>
    <w:rsid w:val="00A22258"/>
    <w:rsid w:val="00A23C2A"/>
    <w:rsid w:val="00A26BDE"/>
    <w:rsid w:val="00A30BCF"/>
    <w:rsid w:val="00A32658"/>
    <w:rsid w:val="00A3478E"/>
    <w:rsid w:val="00A41DB2"/>
    <w:rsid w:val="00A4483F"/>
    <w:rsid w:val="00A46EF5"/>
    <w:rsid w:val="00A46F8E"/>
    <w:rsid w:val="00A51318"/>
    <w:rsid w:val="00A80B0A"/>
    <w:rsid w:val="00A84293"/>
    <w:rsid w:val="00A874DC"/>
    <w:rsid w:val="00A91766"/>
    <w:rsid w:val="00A92BBD"/>
    <w:rsid w:val="00A9792A"/>
    <w:rsid w:val="00AA2754"/>
    <w:rsid w:val="00AA5D0A"/>
    <w:rsid w:val="00AA6771"/>
    <w:rsid w:val="00AA6FEC"/>
    <w:rsid w:val="00AB34AD"/>
    <w:rsid w:val="00AB70B3"/>
    <w:rsid w:val="00AC0BE8"/>
    <w:rsid w:val="00AC0E40"/>
    <w:rsid w:val="00AC4221"/>
    <w:rsid w:val="00AD77FC"/>
    <w:rsid w:val="00AE28E5"/>
    <w:rsid w:val="00AF07A9"/>
    <w:rsid w:val="00AF0D62"/>
    <w:rsid w:val="00AF13F7"/>
    <w:rsid w:val="00AF2AE4"/>
    <w:rsid w:val="00AF2F37"/>
    <w:rsid w:val="00B03D74"/>
    <w:rsid w:val="00B1403C"/>
    <w:rsid w:val="00B145BD"/>
    <w:rsid w:val="00B21CF6"/>
    <w:rsid w:val="00B26355"/>
    <w:rsid w:val="00B26E50"/>
    <w:rsid w:val="00B302AF"/>
    <w:rsid w:val="00B316FD"/>
    <w:rsid w:val="00B32D9C"/>
    <w:rsid w:val="00B47A91"/>
    <w:rsid w:val="00B53959"/>
    <w:rsid w:val="00B53C88"/>
    <w:rsid w:val="00B567DD"/>
    <w:rsid w:val="00B61A32"/>
    <w:rsid w:val="00B627DD"/>
    <w:rsid w:val="00B65D4F"/>
    <w:rsid w:val="00B73831"/>
    <w:rsid w:val="00B76973"/>
    <w:rsid w:val="00B85791"/>
    <w:rsid w:val="00B8595A"/>
    <w:rsid w:val="00B87BD0"/>
    <w:rsid w:val="00B97EC2"/>
    <w:rsid w:val="00BA2661"/>
    <w:rsid w:val="00BA44F8"/>
    <w:rsid w:val="00BB138A"/>
    <w:rsid w:val="00BB30E7"/>
    <w:rsid w:val="00BB56D3"/>
    <w:rsid w:val="00BB590C"/>
    <w:rsid w:val="00BC1DA7"/>
    <w:rsid w:val="00BC6414"/>
    <w:rsid w:val="00BC6D55"/>
    <w:rsid w:val="00BD03EA"/>
    <w:rsid w:val="00BE6361"/>
    <w:rsid w:val="00BF1A8C"/>
    <w:rsid w:val="00BF5A18"/>
    <w:rsid w:val="00BF7EBB"/>
    <w:rsid w:val="00BF7EE8"/>
    <w:rsid w:val="00C00A6A"/>
    <w:rsid w:val="00C0449D"/>
    <w:rsid w:val="00C05910"/>
    <w:rsid w:val="00C06D14"/>
    <w:rsid w:val="00C11357"/>
    <w:rsid w:val="00C12D32"/>
    <w:rsid w:val="00C154A6"/>
    <w:rsid w:val="00C210CF"/>
    <w:rsid w:val="00C24C1B"/>
    <w:rsid w:val="00C24CD0"/>
    <w:rsid w:val="00C263FA"/>
    <w:rsid w:val="00C27B56"/>
    <w:rsid w:val="00C40437"/>
    <w:rsid w:val="00C4640C"/>
    <w:rsid w:val="00C5176F"/>
    <w:rsid w:val="00C52278"/>
    <w:rsid w:val="00C535AD"/>
    <w:rsid w:val="00C566F1"/>
    <w:rsid w:val="00C573C0"/>
    <w:rsid w:val="00C5763E"/>
    <w:rsid w:val="00C634E6"/>
    <w:rsid w:val="00C67749"/>
    <w:rsid w:val="00C67DE9"/>
    <w:rsid w:val="00C70986"/>
    <w:rsid w:val="00C73EAD"/>
    <w:rsid w:val="00C817F2"/>
    <w:rsid w:val="00C83EFB"/>
    <w:rsid w:val="00C83F03"/>
    <w:rsid w:val="00C87393"/>
    <w:rsid w:val="00C8769F"/>
    <w:rsid w:val="00C9001D"/>
    <w:rsid w:val="00CA3C70"/>
    <w:rsid w:val="00CA576C"/>
    <w:rsid w:val="00CB205A"/>
    <w:rsid w:val="00CB2E20"/>
    <w:rsid w:val="00CB382A"/>
    <w:rsid w:val="00CB6661"/>
    <w:rsid w:val="00CC3FEC"/>
    <w:rsid w:val="00CC5732"/>
    <w:rsid w:val="00CD4EFF"/>
    <w:rsid w:val="00CE6E86"/>
    <w:rsid w:val="00D10195"/>
    <w:rsid w:val="00D153D8"/>
    <w:rsid w:val="00D1594E"/>
    <w:rsid w:val="00D20F18"/>
    <w:rsid w:val="00D218AC"/>
    <w:rsid w:val="00D27EFD"/>
    <w:rsid w:val="00D303F4"/>
    <w:rsid w:val="00D34670"/>
    <w:rsid w:val="00D47605"/>
    <w:rsid w:val="00D505AE"/>
    <w:rsid w:val="00D52686"/>
    <w:rsid w:val="00D54D68"/>
    <w:rsid w:val="00D553A8"/>
    <w:rsid w:val="00D558E7"/>
    <w:rsid w:val="00D614DC"/>
    <w:rsid w:val="00D70411"/>
    <w:rsid w:val="00D7130C"/>
    <w:rsid w:val="00D71BC1"/>
    <w:rsid w:val="00D7377E"/>
    <w:rsid w:val="00D741F8"/>
    <w:rsid w:val="00D742AC"/>
    <w:rsid w:val="00D84EDC"/>
    <w:rsid w:val="00D92A8D"/>
    <w:rsid w:val="00D92C35"/>
    <w:rsid w:val="00D9641E"/>
    <w:rsid w:val="00D975A3"/>
    <w:rsid w:val="00DA3F4E"/>
    <w:rsid w:val="00DB17EA"/>
    <w:rsid w:val="00DD74FB"/>
    <w:rsid w:val="00DE262F"/>
    <w:rsid w:val="00DF0593"/>
    <w:rsid w:val="00DF6805"/>
    <w:rsid w:val="00E00077"/>
    <w:rsid w:val="00E10FD6"/>
    <w:rsid w:val="00E1702A"/>
    <w:rsid w:val="00E20BF5"/>
    <w:rsid w:val="00E21F6D"/>
    <w:rsid w:val="00E2405B"/>
    <w:rsid w:val="00E2798A"/>
    <w:rsid w:val="00E346D7"/>
    <w:rsid w:val="00E34DAC"/>
    <w:rsid w:val="00E3565A"/>
    <w:rsid w:val="00E37F77"/>
    <w:rsid w:val="00E415DC"/>
    <w:rsid w:val="00E4305F"/>
    <w:rsid w:val="00E47A0E"/>
    <w:rsid w:val="00E50BE1"/>
    <w:rsid w:val="00E52932"/>
    <w:rsid w:val="00E55A53"/>
    <w:rsid w:val="00E62750"/>
    <w:rsid w:val="00E639E6"/>
    <w:rsid w:val="00E66F9B"/>
    <w:rsid w:val="00E72CBE"/>
    <w:rsid w:val="00E749BA"/>
    <w:rsid w:val="00E83E05"/>
    <w:rsid w:val="00E97BE9"/>
    <w:rsid w:val="00EA5E7F"/>
    <w:rsid w:val="00EA7B85"/>
    <w:rsid w:val="00EA7CAD"/>
    <w:rsid w:val="00EA7DBE"/>
    <w:rsid w:val="00EB4160"/>
    <w:rsid w:val="00EB70D6"/>
    <w:rsid w:val="00EC1123"/>
    <w:rsid w:val="00ED56F9"/>
    <w:rsid w:val="00ED6BC1"/>
    <w:rsid w:val="00ED6D8A"/>
    <w:rsid w:val="00EE0271"/>
    <w:rsid w:val="00EE4F3E"/>
    <w:rsid w:val="00EE70DE"/>
    <w:rsid w:val="00EF0301"/>
    <w:rsid w:val="00EF2F32"/>
    <w:rsid w:val="00EF61EF"/>
    <w:rsid w:val="00EF6C79"/>
    <w:rsid w:val="00F001B6"/>
    <w:rsid w:val="00F01D36"/>
    <w:rsid w:val="00F07023"/>
    <w:rsid w:val="00F074F1"/>
    <w:rsid w:val="00F12B38"/>
    <w:rsid w:val="00F145B5"/>
    <w:rsid w:val="00F149B7"/>
    <w:rsid w:val="00F15049"/>
    <w:rsid w:val="00F2717B"/>
    <w:rsid w:val="00F36614"/>
    <w:rsid w:val="00F405B2"/>
    <w:rsid w:val="00F46384"/>
    <w:rsid w:val="00F56061"/>
    <w:rsid w:val="00F568FC"/>
    <w:rsid w:val="00F6063F"/>
    <w:rsid w:val="00F613FD"/>
    <w:rsid w:val="00F652C5"/>
    <w:rsid w:val="00F66FEB"/>
    <w:rsid w:val="00F75425"/>
    <w:rsid w:val="00F953CE"/>
    <w:rsid w:val="00F95A3F"/>
    <w:rsid w:val="00FA0FC3"/>
    <w:rsid w:val="00FA1B81"/>
    <w:rsid w:val="00FA20E7"/>
    <w:rsid w:val="00FA3B06"/>
    <w:rsid w:val="00FA6F61"/>
    <w:rsid w:val="00FB4FBB"/>
    <w:rsid w:val="00FC5891"/>
    <w:rsid w:val="00FD7554"/>
    <w:rsid w:val="00FE1667"/>
    <w:rsid w:val="00FE48A7"/>
    <w:rsid w:val="00FF2CB8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66544F-63AF-4E40-A074-A7C0D0FD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131"/>
  </w:style>
  <w:style w:type="paragraph" w:styleId="Nagwek1">
    <w:name w:val="heading 1"/>
    <w:basedOn w:val="Normalny"/>
    <w:next w:val="Normalny"/>
    <w:qFormat/>
    <w:rsid w:val="007B58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2131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9C08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82131"/>
    <w:pPr>
      <w:keepNext/>
      <w:jc w:val="both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2131"/>
    <w:rPr>
      <w:b/>
      <w:bCs/>
      <w:sz w:val="28"/>
    </w:rPr>
  </w:style>
  <w:style w:type="paragraph" w:styleId="Tekstpodstawowy3">
    <w:name w:val="Body Text 3"/>
    <w:basedOn w:val="Normalny"/>
    <w:rsid w:val="00382131"/>
    <w:rPr>
      <w:b/>
      <w:bCs/>
      <w:sz w:val="28"/>
    </w:rPr>
  </w:style>
  <w:style w:type="character" w:customStyle="1" w:styleId="Nagwek2Znak">
    <w:name w:val="Nagłówek 2 Znak"/>
    <w:basedOn w:val="Domylnaczcionkaakapitu"/>
    <w:link w:val="Nagwek2"/>
    <w:rsid w:val="00AE28E5"/>
    <w:rPr>
      <w:b/>
      <w:sz w:val="32"/>
    </w:rPr>
  </w:style>
  <w:style w:type="character" w:customStyle="1" w:styleId="Nagwek6Znak">
    <w:name w:val="Nagłówek 6 Znak"/>
    <w:basedOn w:val="Domylnaczcionkaakapitu"/>
    <w:link w:val="Nagwek6"/>
    <w:rsid w:val="00AE28E5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E28E5"/>
    <w:rPr>
      <w:b/>
      <w:bCs/>
      <w:sz w:val="28"/>
    </w:rPr>
  </w:style>
  <w:style w:type="paragraph" w:styleId="Tekstpodstawowywcity2">
    <w:name w:val="Body Text Indent 2"/>
    <w:basedOn w:val="Normalny"/>
    <w:link w:val="Tekstpodstawowywcity2Znak"/>
    <w:rsid w:val="004B430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B4307"/>
  </w:style>
  <w:style w:type="paragraph" w:styleId="Akapitzlist">
    <w:name w:val="List Paragraph"/>
    <w:basedOn w:val="Normalny"/>
    <w:uiPriority w:val="34"/>
    <w:qFormat/>
    <w:rsid w:val="000D1CEF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842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84293"/>
  </w:style>
  <w:style w:type="paragraph" w:customStyle="1" w:styleId="R03">
    <w:name w:val="R_03"/>
    <w:next w:val="Normalny"/>
    <w:rsid w:val="005B0A67"/>
    <w:pPr>
      <w:keepNext/>
      <w:keepLines/>
      <w:widowControl w:val="0"/>
      <w:tabs>
        <w:tab w:val="left" w:pos="397"/>
      </w:tabs>
      <w:autoSpaceDE w:val="0"/>
      <w:autoSpaceDN w:val="0"/>
      <w:adjustRightInd w:val="0"/>
      <w:spacing w:before="120" w:after="260" w:line="218" w:lineRule="atLeast"/>
      <w:ind w:left="397" w:hanging="397"/>
    </w:pPr>
    <w:rPr>
      <w:rFonts w:ascii="Arial" w:hAnsi="Arial" w:cs="Arial"/>
      <w:noProof/>
      <w:sz w:val="19"/>
      <w:szCs w:val="19"/>
    </w:rPr>
  </w:style>
  <w:style w:type="paragraph" w:customStyle="1" w:styleId="ZalCenterBold">
    <w:name w:val="_Zal_Center_Bold"/>
    <w:rsid w:val="005B0A67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">
    <w:name w:val="_Zal_BT"/>
    <w:rsid w:val="005B0A67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hAnsi="Arial" w:cs="Arial"/>
      <w:sz w:val="18"/>
      <w:szCs w:val="18"/>
    </w:rPr>
  </w:style>
  <w:style w:type="paragraph" w:customStyle="1" w:styleId="ZalParagraf">
    <w:name w:val="_Zal_Paragraf"/>
    <w:rsid w:val="005B0A67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ZalBT6mm">
    <w:name w:val="_Zal_BT_6mm"/>
    <w:rsid w:val="005B0A67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99"/>
    <w:rsid w:val="00430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CB20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B205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F2901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C6774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7749"/>
  </w:style>
  <w:style w:type="character" w:styleId="Odwoanieprzypisudolnego">
    <w:name w:val="footnote reference"/>
    <w:basedOn w:val="Domylnaczcionkaakapitu"/>
    <w:semiHidden/>
    <w:unhideWhenUsed/>
    <w:rsid w:val="00C677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0F71-F332-4D12-9857-108788BE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UGIM Grójec</Company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Mariola Komorowska</dc:creator>
  <cp:keywords/>
  <dc:description/>
  <cp:lastModifiedBy>Hania</cp:lastModifiedBy>
  <cp:revision>3</cp:revision>
  <cp:lastPrinted>2018-02-26T12:45:00Z</cp:lastPrinted>
  <dcterms:created xsi:type="dcterms:W3CDTF">2019-02-14T18:44:00Z</dcterms:created>
  <dcterms:modified xsi:type="dcterms:W3CDTF">2019-02-15T11:34:00Z</dcterms:modified>
</cp:coreProperties>
</file>