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7" w:rsidRPr="00A3060D" w:rsidRDefault="00290837" w:rsidP="0029083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06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060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F3605B" w:rsidRPr="00290837" w:rsidRDefault="00290837" w:rsidP="00AA5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837">
        <w:rPr>
          <w:rFonts w:ascii="Times New Roman" w:hAnsi="Times New Roman" w:cs="Times New Roman"/>
          <w:b/>
          <w:bCs/>
          <w:sz w:val="32"/>
          <w:szCs w:val="32"/>
        </w:rPr>
        <w:t>UCHWAŁA NR ….</w:t>
      </w:r>
    </w:p>
    <w:p w:rsidR="00290837" w:rsidRPr="00290837" w:rsidRDefault="00290837" w:rsidP="00AA5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837">
        <w:rPr>
          <w:rFonts w:ascii="Times New Roman" w:hAnsi="Times New Roman" w:cs="Times New Roman"/>
          <w:b/>
          <w:bCs/>
          <w:sz w:val="32"/>
          <w:szCs w:val="32"/>
        </w:rPr>
        <w:t xml:space="preserve">RADY MIEJSKIEJ W GRÓJCU </w:t>
      </w:r>
    </w:p>
    <w:p w:rsidR="00290837" w:rsidRPr="00290837" w:rsidRDefault="00290837" w:rsidP="00AA57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837">
        <w:rPr>
          <w:rFonts w:ascii="Times New Roman" w:hAnsi="Times New Roman" w:cs="Times New Roman"/>
          <w:b/>
          <w:bCs/>
          <w:sz w:val="32"/>
          <w:szCs w:val="32"/>
        </w:rPr>
        <w:t>z dnia ….</w:t>
      </w:r>
    </w:p>
    <w:p w:rsidR="00F3605B" w:rsidRPr="00AA5751" w:rsidRDefault="00F3605B" w:rsidP="00AA5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837" w:rsidRDefault="00F3605B" w:rsidP="00290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837">
        <w:rPr>
          <w:rFonts w:ascii="Times New Roman" w:hAnsi="Times New Roman" w:cs="Times New Roman"/>
          <w:b/>
          <w:bCs/>
          <w:sz w:val="28"/>
          <w:szCs w:val="28"/>
        </w:rPr>
        <w:t xml:space="preserve">w sprawie wystąpienia Gminy Grójec ze Związku Międzygminnego </w:t>
      </w:r>
    </w:p>
    <w:p w:rsidR="00F3605B" w:rsidRPr="00290837" w:rsidRDefault="00F3605B" w:rsidP="00290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837">
        <w:rPr>
          <w:rFonts w:ascii="Times New Roman" w:hAnsi="Times New Roman" w:cs="Times New Roman"/>
          <w:b/>
          <w:bCs/>
          <w:sz w:val="28"/>
          <w:szCs w:val="28"/>
        </w:rPr>
        <w:t>pod nazwą „Natura”</w:t>
      </w:r>
    </w:p>
    <w:p w:rsidR="00F3605B" w:rsidRPr="00290837" w:rsidRDefault="00F3605B" w:rsidP="00290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05B" w:rsidRPr="00AA5751" w:rsidRDefault="00F3605B" w:rsidP="00AA5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605B" w:rsidRDefault="00F3605B" w:rsidP="00AA5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AA5751">
        <w:rPr>
          <w:rFonts w:ascii="Times New Roman" w:hAnsi="Times New Roman" w:cs="Times New Roman"/>
        </w:rPr>
        <w:t xml:space="preserve">Na podstawie art.18. ust. 2 pkt 12 ustawy z dnia 8 marca 1990 r. o samorządzie gminnym (t.j. Dz. U. z 2018 r. poz. 994; </w:t>
      </w:r>
      <w:r w:rsidR="003A1AC2" w:rsidRPr="00AA5751">
        <w:rPr>
          <w:rFonts w:ascii="Times New Roman" w:hAnsi="Times New Roman" w:cs="Times New Roman"/>
        </w:rPr>
        <w:t>ze zm.</w:t>
      </w:r>
      <w:r w:rsidRPr="00AA5751">
        <w:rPr>
          <w:rFonts w:ascii="Times New Roman" w:hAnsi="Times New Roman" w:cs="Times New Roman"/>
        </w:rPr>
        <w:t>) i § 27 Statutu Związku Międzygminnego pod nazwą „Natura” (D</w:t>
      </w:r>
      <w:r w:rsidR="003A1AC2" w:rsidRPr="00AA5751">
        <w:rPr>
          <w:rFonts w:ascii="Times New Roman" w:hAnsi="Times New Roman" w:cs="Times New Roman"/>
        </w:rPr>
        <w:t>z.</w:t>
      </w:r>
      <w:r w:rsidRPr="00AA5751">
        <w:rPr>
          <w:rFonts w:ascii="Times New Roman" w:hAnsi="Times New Roman" w:cs="Times New Roman"/>
        </w:rPr>
        <w:t xml:space="preserve"> Urz</w:t>
      </w:r>
      <w:r w:rsidR="003A1AC2" w:rsidRPr="00AA5751">
        <w:rPr>
          <w:rFonts w:ascii="Times New Roman" w:hAnsi="Times New Roman" w:cs="Times New Roman"/>
        </w:rPr>
        <w:t>.</w:t>
      </w:r>
      <w:r w:rsidRPr="00AA5751">
        <w:rPr>
          <w:rFonts w:ascii="Times New Roman" w:hAnsi="Times New Roman" w:cs="Times New Roman"/>
        </w:rPr>
        <w:t xml:space="preserve"> Woj. </w:t>
      </w:r>
      <w:r w:rsidR="003A1AC2" w:rsidRPr="00AA5751">
        <w:rPr>
          <w:rFonts w:ascii="Times New Roman" w:hAnsi="Times New Roman" w:cs="Times New Roman"/>
        </w:rPr>
        <w:t>Maz.</w:t>
      </w:r>
      <w:r w:rsidRPr="00AA5751">
        <w:rPr>
          <w:rFonts w:ascii="Times New Roman" w:hAnsi="Times New Roman" w:cs="Times New Roman"/>
        </w:rPr>
        <w:t xml:space="preserve"> z 2017 r. poz. 6587) uchwala się co następuje:</w:t>
      </w:r>
    </w:p>
    <w:p w:rsidR="00290837" w:rsidRPr="00AA5751" w:rsidRDefault="00290837" w:rsidP="00AA5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</w:p>
    <w:p w:rsidR="00F3605B" w:rsidRPr="00AA5751" w:rsidRDefault="00F3605B" w:rsidP="00AA5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AA5751" w:rsidRDefault="00F3605B" w:rsidP="00290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751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A5751" w:rsidRPr="00290837" w:rsidRDefault="00F3605B" w:rsidP="006C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837">
        <w:rPr>
          <w:rFonts w:ascii="Times New Roman" w:hAnsi="Times New Roman" w:cs="Times New Roman"/>
          <w:sz w:val="28"/>
          <w:szCs w:val="28"/>
        </w:rPr>
        <w:t>Postanawia się o wystąpieniu Gminy Grójec ze Związku Międzygminnego pod nazwą</w:t>
      </w:r>
      <w:r w:rsidR="00290837" w:rsidRPr="00290837">
        <w:rPr>
          <w:rFonts w:ascii="Times New Roman" w:hAnsi="Times New Roman" w:cs="Times New Roman"/>
          <w:sz w:val="28"/>
          <w:szCs w:val="28"/>
        </w:rPr>
        <w:t xml:space="preserve"> </w:t>
      </w:r>
      <w:r w:rsidRPr="00290837">
        <w:rPr>
          <w:rFonts w:ascii="Times New Roman" w:hAnsi="Times New Roman" w:cs="Times New Roman"/>
          <w:sz w:val="28"/>
          <w:szCs w:val="28"/>
        </w:rPr>
        <w:t>„Natura”, z ustaniem członkostwa po upływie 6 miesięcy od podjęcia niniejszej uchwały,</w:t>
      </w:r>
      <w:r w:rsidR="00290837" w:rsidRPr="00290837">
        <w:rPr>
          <w:rFonts w:ascii="Times New Roman" w:hAnsi="Times New Roman" w:cs="Times New Roman"/>
          <w:sz w:val="28"/>
          <w:szCs w:val="28"/>
        </w:rPr>
        <w:t xml:space="preserve"> </w:t>
      </w:r>
      <w:r w:rsidRPr="00290837">
        <w:rPr>
          <w:rFonts w:ascii="Times New Roman" w:hAnsi="Times New Roman" w:cs="Times New Roman"/>
          <w:sz w:val="28"/>
          <w:szCs w:val="28"/>
        </w:rPr>
        <w:t>ze skutkiem na 31 grudnia 2019 roku.</w:t>
      </w:r>
    </w:p>
    <w:p w:rsidR="00F3605B" w:rsidRDefault="00F3605B" w:rsidP="00AA57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837">
        <w:rPr>
          <w:rFonts w:ascii="Times New Roman" w:hAnsi="Times New Roman" w:cs="Times New Roman"/>
          <w:sz w:val="28"/>
          <w:szCs w:val="28"/>
        </w:rPr>
        <w:t>O podjęciu uchwały poinformować Zarząd Związku.</w:t>
      </w:r>
    </w:p>
    <w:p w:rsidR="00290837" w:rsidRPr="00290837" w:rsidRDefault="00290837" w:rsidP="00290837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837" w:rsidRDefault="00F3605B" w:rsidP="002908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837">
        <w:rPr>
          <w:rFonts w:ascii="Times New Roman" w:hAnsi="Times New Roman" w:cs="Times New Roman"/>
          <w:b/>
          <w:bCs/>
          <w:sz w:val="28"/>
          <w:szCs w:val="28"/>
        </w:rPr>
        <w:t>§ 2.</w:t>
      </w:r>
    </w:p>
    <w:p w:rsidR="00F3605B" w:rsidRDefault="00F3605B" w:rsidP="00AA5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837">
        <w:rPr>
          <w:rFonts w:ascii="Times New Roman" w:hAnsi="Times New Roman" w:cs="Times New Roman"/>
          <w:sz w:val="28"/>
          <w:szCs w:val="28"/>
        </w:rPr>
        <w:t>Wykonanie uchwały powierza się Burmistrzowi Gminy i Miasta Grójec.</w:t>
      </w:r>
    </w:p>
    <w:p w:rsidR="00290837" w:rsidRPr="00290837" w:rsidRDefault="00290837" w:rsidP="00AA57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837" w:rsidRDefault="00290837" w:rsidP="002908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3.</w:t>
      </w:r>
    </w:p>
    <w:p w:rsidR="00A312C6" w:rsidRPr="00290837" w:rsidRDefault="00F3605B" w:rsidP="00AA5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837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290837" w:rsidRDefault="00290837" w:rsidP="002908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837" w:rsidRDefault="00290837" w:rsidP="002908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837" w:rsidRDefault="00290837" w:rsidP="002908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837" w:rsidRPr="00290837" w:rsidRDefault="00290837" w:rsidP="002908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837">
        <w:rPr>
          <w:rFonts w:ascii="Times New Roman" w:hAnsi="Times New Roman" w:cs="Times New Roman"/>
          <w:i/>
          <w:sz w:val="24"/>
          <w:szCs w:val="24"/>
        </w:rPr>
        <w:t xml:space="preserve">Projekt Burmistrza Gminy i Miasta Grójec </w:t>
      </w:r>
    </w:p>
    <w:p w:rsidR="008D0B13" w:rsidRDefault="008D0B13" w:rsidP="002908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D0B13" w:rsidRDefault="008D0B13" w:rsidP="0029083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5751" w:rsidRPr="008D0B13" w:rsidRDefault="00AA5751" w:rsidP="0029083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D0B13">
        <w:rPr>
          <w:rFonts w:ascii="Times New Roman" w:hAnsi="Times New Roman" w:cs="Times New Roman"/>
          <w:b/>
          <w:sz w:val="26"/>
          <w:szCs w:val="26"/>
        </w:rPr>
        <w:t>Uzasadnienie</w:t>
      </w:r>
      <w:r w:rsidR="008D0B13">
        <w:rPr>
          <w:rFonts w:ascii="Times New Roman" w:hAnsi="Times New Roman" w:cs="Times New Roman"/>
          <w:b/>
          <w:sz w:val="26"/>
          <w:szCs w:val="26"/>
        </w:rPr>
        <w:t>:</w:t>
      </w:r>
      <w:r w:rsidRPr="008D0B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5751" w:rsidRPr="00AA5751" w:rsidRDefault="00AA5751" w:rsidP="008D0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 pięciu lat Gmina</w:t>
      </w:r>
      <w:r w:rsidRPr="00AA5751">
        <w:rPr>
          <w:rFonts w:ascii="Times New Roman" w:hAnsi="Times New Roman" w:cs="Times New Roman"/>
          <w:sz w:val="26"/>
          <w:szCs w:val="26"/>
        </w:rPr>
        <w:t xml:space="preserve"> Grójec jest członkiem Związku Międzygminnego pod nazwą Natura, </w:t>
      </w:r>
      <w:bookmarkStart w:id="0" w:name="_GoBack"/>
      <w:bookmarkEnd w:id="0"/>
      <w:r w:rsidRPr="00AA5751">
        <w:rPr>
          <w:rFonts w:ascii="Times New Roman" w:hAnsi="Times New Roman" w:cs="Times New Roman"/>
          <w:sz w:val="26"/>
          <w:szCs w:val="26"/>
        </w:rPr>
        <w:t xml:space="preserve">wykonującego zadania własne gmin, w zakresie odbioru odpadów komunalnych, z terenu </w:t>
      </w:r>
      <w:r w:rsidR="00FF4DA7">
        <w:rPr>
          <w:rFonts w:ascii="Times New Roman" w:hAnsi="Times New Roman" w:cs="Times New Roman"/>
          <w:sz w:val="26"/>
          <w:szCs w:val="26"/>
        </w:rPr>
        <w:t xml:space="preserve">siedmiu </w:t>
      </w:r>
      <w:r w:rsidRPr="00AA5751">
        <w:rPr>
          <w:rFonts w:ascii="Times New Roman" w:hAnsi="Times New Roman" w:cs="Times New Roman"/>
          <w:sz w:val="26"/>
          <w:szCs w:val="26"/>
        </w:rPr>
        <w:t>gmin powiatu grójeckiego</w:t>
      </w:r>
      <w:r w:rsidR="00FF4DA7">
        <w:rPr>
          <w:rFonts w:ascii="Times New Roman" w:hAnsi="Times New Roman" w:cs="Times New Roman"/>
          <w:sz w:val="26"/>
          <w:szCs w:val="26"/>
        </w:rPr>
        <w:t xml:space="preserve"> i jednej z powiatu białobrzeskiego</w:t>
      </w:r>
      <w:r w:rsidRPr="00AA575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5751" w:rsidRPr="00AA5751" w:rsidRDefault="00AA5751" w:rsidP="008D0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751">
        <w:rPr>
          <w:rFonts w:ascii="Times New Roman" w:hAnsi="Times New Roman" w:cs="Times New Roman"/>
          <w:sz w:val="26"/>
          <w:szCs w:val="26"/>
        </w:rPr>
        <w:t xml:space="preserve">Wstępna analiza systemu gospodarowania odpadami komunalnym wykazała, że jest on nieszczelny, zarówno na terenach wiejskich jak i miejskich, co jest główną przyczyną wygórowanych opłat. Istnieje pilna potrzeba stworzenia nowego systemu od podstaw i nie jest to możliwe w układzie całego Związku Międzygminnego pod nazwą „Natura”.  </w:t>
      </w:r>
    </w:p>
    <w:p w:rsidR="00AA5751" w:rsidRPr="00AA5751" w:rsidRDefault="00AA5751" w:rsidP="008D0B1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A5751">
        <w:rPr>
          <w:rFonts w:ascii="Times New Roman" w:hAnsi="Times New Roman" w:cs="Times New Roman"/>
          <w:sz w:val="26"/>
          <w:szCs w:val="26"/>
        </w:rPr>
        <w:lastRenderedPageBreak/>
        <w:t>Gmina Grójec, dysponując Strażą Miejską, jest w stanie skutecznie doszczelnić ten system oraz kontrolować zgodność deklaracji mieszkańców z rzeczywistością.</w:t>
      </w:r>
    </w:p>
    <w:p w:rsidR="00AA5751" w:rsidRPr="00AA5751" w:rsidRDefault="00AA5751" w:rsidP="008D0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751">
        <w:rPr>
          <w:rFonts w:ascii="Times New Roman" w:hAnsi="Times New Roman" w:cs="Times New Roman"/>
          <w:sz w:val="26"/>
          <w:szCs w:val="26"/>
        </w:rPr>
        <w:t xml:space="preserve">Podjęcie uchwały o wystąpieniu ze Związku stało się konieczne i  jest w pełni uzasadnione. Zgodnie z § 27 Statutu Związku, wystąpienie będzie skuteczne nie wcześniej jak na dzień 31 grudnia 2019 r. </w:t>
      </w:r>
    </w:p>
    <w:p w:rsidR="00AA5751" w:rsidRPr="00AA5751" w:rsidRDefault="00AA5751" w:rsidP="008D0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751">
        <w:rPr>
          <w:rFonts w:ascii="Times New Roman" w:hAnsi="Times New Roman" w:cs="Times New Roman"/>
          <w:sz w:val="26"/>
          <w:szCs w:val="26"/>
        </w:rPr>
        <w:t xml:space="preserve">Okres do czasu realnego opuszczenia szeregów Związku, pozwoli na techniczne i organizacyjne przygotowanie się do odbioru odpadów komunalnych z terenu gminy, </w:t>
      </w:r>
      <w:r w:rsidRPr="00AA5751">
        <w:rPr>
          <w:rFonts w:ascii="Times New Roman" w:hAnsi="Times New Roman" w:cs="Times New Roman"/>
          <w:sz w:val="26"/>
          <w:szCs w:val="26"/>
        </w:rPr>
        <w:br/>
        <w:t xml:space="preserve">z nowymi opłatami, naliczanymi bardziej sprawiedliwie i skuteczniej odzwierciedlającymi rzeczywiste źródła wytwarzania odpadów oraz obejmującymi - nie uwzględniane do tej pory - nieruchomości niezamieszkałe, nowo oddane lokale mieszkalne i pracowników  sezonowych. </w:t>
      </w:r>
    </w:p>
    <w:p w:rsidR="00AA5751" w:rsidRPr="00AA5751" w:rsidRDefault="00AA5751" w:rsidP="008D0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5751">
        <w:rPr>
          <w:rFonts w:ascii="Times New Roman" w:hAnsi="Times New Roman" w:cs="Times New Roman"/>
          <w:sz w:val="26"/>
          <w:szCs w:val="26"/>
        </w:rPr>
        <w:t xml:space="preserve">Wypracowanie nowego i szczelnego systemu, siłą rzeczy, musi skutkować niższymi opłatami, tak jak to ma miejsce w innych jednostkach samorządowych naszego kraju. </w:t>
      </w:r>
    </w:p>
    <w:p w:rsidR="00AA5751" w:rsidRPr="00AA5751" w:rsidRDefault="00AA5751" w:rsidP="008D0B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5751" w:rsidRPr="00AA5751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616"/>
    <w:multiLevelType w:val="hybridMultilevel"/>
    <w:tmpl w:val="8F06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5B"/>
    <w:rsid w:val="00047CED"/>
    <w:rsid w:val="0020640E"/>
    <w:rsid w:val="00290837"/>
    <w:rsid w:val="002C7CD8"/>
    <w:rsid w:val="003A1AC2"/>
    <w:rsid w:val="00470384"/>
    <w:rsid w:val="00501A64"/>
    <w:rsid w:val="00571625"/>
    <w:rsid w:val="00733FE3"/>
    <w:rsid w:val="007837A6"/>
    <w:rsid w:val="00841BC2"/>
    <w:rsid w:val="008B4F27"/>
    <w:rsid w:val="008D0B13"/>
    <w:rsid w:val="009367CE"/>
    <w:rsid w:val="009C5CD5"/>
    <w:rsid w:val="009C7EF7"/>
    <w:rsid w:val="00A3060D"/>
    <w:rsid w:val="00A312C6"/>
    <w:rsid w:val="00AA5751"/>
    <w:rsid w:val="00B60381"/>
    <w:rsid w:val="00CC497F"/>
    <w:rsid w:val="00D261FE"/>
    <w:rsid w:val="00D7736A"/>
    <w:rsid w:val="00E33402"/>
    <w:rsid w:val="00F3605B"/>
    <w:rsid w:val="00FC3521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736E1-99B8-4838-A834-351051D2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Hania</cp:lastModifiedBy>
  <cp:revision>3</cp:revision>
  <dcterms:created xsi:type="dcterms:W3CDTF">2019-01-11T12:14:00Z</dcterms:created>
  <dcterms:modified xsi:type="dcterms:W3CDTF">2019-01-11T14:26:00Z</dcterms:modified>
</cp:coreProperties>
</file>